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6C13A7" w:rsidRPr="00467CDC" w:rsidTr="00345F4F">
        <w:tc>
          <w:tcPr>
            <w:tcW w:w="1368" w:type="dxa"/>
          </w:tcPr>
          <w:p w:rsidR="006C13A7" w:rsidRPr="00467CDC" w:rsidRDefault="006C13A7" w:rsidP="00345F4F">
            <w:pPr>
              <w:pStyle w:val="Nadpis5"/>
              <w:spacing w:after="120"/>
              <w:rPr>
                <w:sz w:val="28"/>
                <w:szCs w:val="28"/>
              </w:rPr>
            </w:pPr>
            <w:r w:rsidRPr="00467CDC">
              <w:rPr>
                <w:noProof/>
                <w:sz w:val="28"/>
                <w:szCs w:val="28"/>
                <w:lang w:eastAsia="cs-CZ"/>
              </w:rPr>
              <w:drawing>
                <wp:inline distT="0" distB="0" distL="0" distR="0" wp14:anchorId="4142918B" wp14:editId="31D65E42">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6C13A7" w:rsidRPr="003B0D2F" w:rsidRDefault="006C13A7" w:rsidP="00345F4F">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6C13A7" w:rsidRPr="003B0D2F" w:rsidRDefault="006C13A7" w:rsidP="00345F4F">
            <w:pPr>
              <w:jc w:val="center"/>
            </w:pPr>
            <w:r w:rsidRPr="003B0D2F">
              <w:t>Karlovo náměstí 21, Roudnice n. L., PSČ 413 21</w:t>
            </w:r>
          </w:p>
        </w:tc>
      </w:tr>
    </w:tbl>
    <w:p w:rsidR="006C13A7" w:rsidRDefault="006C13A7" w:rsidP="006C13A7"/>
    <w:p w:rsidR="006C13A7" w:rsidRDefault="006C13A7" w:rsidP="006C13A7"/>
    <w:p w:rsidR="006C13A7" w:rsidRDefault="006C13A7" w:rsidP="006C13A7"/>
    <w:p w:rsidR="006C13A7" w:rsidRDefault="006C13A7" w:rsidP="006C13A7"/>
    <w:p w:rsidR="006C13A7" w:rsidRDefault="006C13A7" w:rsidP="006C13A7">
      <w:pPr>
        <w:pStyle w:val="Styl5"/>
      </w:pPr>
      <w:r>
        <w:t>ZÁPIS</w:t>
      </w:r>
    </w:p>
    <w:p w:rsidR="006C13A7" w:rsidRDefault="006C13A7" w:rsidP="006C13A7">
      <w:pPr>
        <w:pStyle w:val="Styl3"/>
        <w:jc w:val="both"/>
      </w:pPr>
    </w:p>
    <w:p w:rsidR="006C13A7" w:rsidRDefault="006C13A7" w:rsidP="006C13A7">
      <w:pPr>
        <w:pStyle w:val="Styl3"/>
        <w:jc w:val="both"/>
      </w:pPr>
    </w:p>
    <w:p w:rsidR="006C13A7" w:rsidRDefault="006C13A7" w:rsidP="006C13A7">
      <w:pPr>
        <w:pStyle w:val="Styl3"/>
        <w:jc w:val="both"/>
      </w:pPr>
      <w:r>
        <w:t xml:space="preserve">z 20. </w:t>
      </w:r>
      <w:r w:rsidRPr="001B5D1D">
        <w:t>veřejné</w:t>
      </w:r>
      <w:r>
        <w:t>ho</w:t>
      </w:r>
      <w:r w:rsidRPr="001B5D1D">
        <w:t xml:space="preserve"> zasedání Zastupitelstv</w:t>
      </w:r>
      <w:r>
        <w:t>a města Roudnice nad Labem ze dne 20. června 2018</w:t>
      </w:r>
    </w:p>
    <w:p w:rsidR="006C13A7" w:rsidRDefault="006C13A7" w:rsidP="006C13A7">
      <w:pPr>
        <w:pStyle w:val="Styl3"/>
        <w:jc w:val="both"/>
      </w:pPr>
    </w:p>
    <w:p w:rsidR="006C13A7" w:rsidRDefault="006C13A7" w:rsidP="006C13A7">
      <w:pPr>
        <w:pStyle w:val="Styl3"/>
        <w:jc w:val="both"/>
      </w:pPr>
    </w:p>
    <w:p w:rsidR="006C13A7" w:rsidRDefault="006C13A7" w:rsidP="006C13A7">
      <w:pPr>
        <w:pStyle w:val="Styl1"/>
      </w:pPr>
      <w:r>
        <w:t>Přítomni: 18 členů ZM</w:t>
      </w:r>
    </w:p>
    <w:p w:rsidR="006C13A7" w:rsidRDefault="006C13A7" w:rsidP="006C13A7">
      <w:pPr>
        <w:pStyle w:val="Styl1"/>
      </w:pPr>
      <w:r>
        <w:t xml:space="preserve">               Mgr. Chaloupka – tajemník MěÚ</w:t>
      </w:r>
    </w:p>
    <w:p w:rsidR="006C13A7" w:rsidRDefault="006C13A7" w:rsidP="006C13A7">
      <w:pPr>
        <w:pStyle w:val="Styl1"/>
      </w:pPr>
      <w:r>
        <w:t xml:space="preserve">               JUDr. Čapková – právník města</w:t>
      </w:r>
    </w:p>
    <w:p w:rsidR="006C13A7" w:rsidRDefault="006C13A7" w:rsidP="006C13A7">
      <w:pPr>
        <w:pStyle w:val="Styl1"/>
      </w:pPr>
      <w:r>
        <w:t xml:space="preserve">               cca 20 občanů a zaměstnanců MěÚ</w:t>
      </w:r>
    </w:p>
    <w:p w:rsidR="006C13A7" w:rsidRDefault="006C13A7" w:rsidP="006C13A7">
      <w:pPr>
        <w:pStyle w:val="Styl1"/>
      </w:pPr>
    </w:p>
    <w:p w:rsidR="006C13A7" w:rsidRDefault="006C13A7" w:rsidP="006C13A7">
      <w:pPr>
        <w:pStyle w:val="Styl1"/>
      </w:pPr>
      <w:r>
        <w:t>Omluveni: MUDr. Svoboda, V. Dvořák, Ing. Elias</w:t>
      </w:r>
    </w:p>
    <w:p w:rsidR="006C13A7" w:rsidRDefault="006C13A7" w:rsidP="006C13A7">
      <w:pPr>
        <w:pStyle w:val="Styl1"/>
      </w:pPr>
    </w:p>
    <w:p w:rsidR="006C13A7" w:rsidRDefault="006C13A7" w:rsidP="006C13A7">
      <w:pPr>
        <w:pStyle w:val="Styl1"/>
      </w:pPr>
      <w:r>
        <w:t xml:space="preserve">Neomluveni: - </w:t>
      </w:r>
    </w:p>
    <w:p w:rsidR="006C13A7" w:rsidRDefault="006C13A7" w:rsidP="006C13A7">
      <w:pPr>
        <w:pStyle w:val="Styl1"/>
      </w:pPr>
    </w:p>
    <w:p w:rsidR="006C13A7" w:rsidRDefault="006C13A7" w:rsidP="006C13A7">
      <w:pPr>
        <w:pStyle w:val="Styl1"/>
        <w:jc w:val="both"/>
      </w:pPr>
    </w:p>
    <w:p w:rsidR="006C13A7" w:rsidRDefault="006C13A7" w:rsidP="006C13A7">
      <w:pPr>
        <w:pStyle w:val="Styl1"/>
      </w:pPr>
      <w:r>
        <w:t xml:space="preserve">     Jednání zastupitelstva města zahájil v 17,05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V. Dvořák, MUDr. Svoboda a Ing. Elias. Dále p. starosta sdělil, že z jednání ZM jako obvykle je pořizován obrazový a zvukový záznam a na ZM je i televize Prima. </w:t>
      </w:r>
      <w:r w:rsidRPr="0060007F">
        <w:t>Zapisova</w:t>
      </w:r>
      <w:r>
        <w:t>telkou určil</w:t>
      </w:r>
      <w:r w:rsidRPr="0060007F">
        <w:t xml:space="preserve"> p. Martin</w:t>
      </w:r>
      <w:r>
        <w:t>covou, ověřovateli zápisu určil Mgr. Řezníčka a Mgr. Děžinského.</w:t>
      </w:r>
    </w:p>
    <w:p w:rsidR="006C13A7" w:rsidRDefault="006C13A7" w:rsidP="006C13A7">
      <w:pPr>
        <w:pStyle w:val="Styl1"/>
      </w:pPr>
      <w:r>
        <w:t>Dále sdělil, že z</w:t>
      </w:r>
      <w:r w:rsidRPr="0060007F">
        <w:t xml:space="preserve">ápis z minulého jednání ZM byl uložen k nahlédnutí na odboru tajemníka a byl ověřovateli podepsán a nebyly proti němu podány námitky. </w:t>
      </w:r>
    </w:p>
    <w:p w:rsidR="006C13A7" w:rsidRDefault="006C13A7" w:rsidP="006C13A7">
      <w:pPr>
        <w:pStyle w:val="Styl1"/>
      </w:pPr>
    </w:p>
    <w:p w:rsidR="006C13A7" w:rsidRDefault="006C13A7" w:rsidP="006C13A7">
      <w:pPr>
        <w:pStyle w:val="Styl1"/>
      </w:pPr>
      <w:r>
        <w:t>Poté p. starosta přednesl návrh programu jednání:</w:t>
      </w:r>
    </w:p>
    <w:p w:rsidR="006C13A7" w:rsidRDefault="006C13A7" w:rsidP="006C13A7">
      <w:pPr>
        <w:pStyle w:val="Styl1"/>
      </w:pPr>
    </w:p>
    <w:p w:rsidR="006C13A7" w:rsidRDefault="006C13A7" w:rsidP="006C13A7">
      <w:pPr>
        <w:pStyle w:val="Styl1"/>
        <w:rPr>
          <w:b/>
        </w:rPr>
      </w:pPr>
      <w:r>
        <w:rPr>
          <w:b/>
        </w:rPr>
        <w:t xml:space="preserve">  1) Zahájení</w:t>
      </w:r>
    </w:p>
    <w:p w:rsidR="006C13A7" w:rsidRDefault="006C13A7" w:rsidP="006C13A7">
      <w:pPr>
        <w:pStyle w:val="Styl1"/>
        <w:rPr>
          <w:b/>
        </w:rPr>
      </w:pPr>
      <w:r>
        <w:rPr>
          <w:b/>
        </w:rPr>
        <w:t xml:space="preserve">  2) Kontrola plnění usnesení ZM</w:t>
      </w:r>
    </w:p>
    <w:p w:rsidR="006C13A7" w:rsidRDefault="006C13A7" w:rsidP="006C13A7">
      <w:pPr>
        <w:pStyle w:val="Styl1"/>
        <w:rPr>
          <w:b/>
        </w:rPr>
      </w:pPr>
      <w:r>
        <w:rPr>
          <w:b/>
        </w:rPr>
        <w:t xml:space="preserve">  3) Zpráva o činnosti rady města</w:t>
      </w:r>
    </w:p>
    <w:p w:rsidR="006C13A7" w:rsidRDefault="006C13A7" w:rsidP="006C13A7">
      <w:pPr>
        <w:pStyle w:val="Styl1"/>
        <w:rPr>
          <w:b/>
        </w:rPr>
      </w:pPr>
      <w:r>
        <w:rPr>
          <w:b/>
        </w:rPr>
        <w:t xml:space="preserve">  4) Ekonomický odbor:</w:t>
      </w:r>
    </w:p>
    <w:p w:rsidR="006C13A7" w:rsidRDefault="006C13A7" w:rsidP="006C13A7">
      <w:pPr>
        <w:pStyle w:val="Styl1"/>
      </w:pPr>
      <w:r>
        <w:t xml:space="preserve">      a) schválení účetní závěrky města za r. 2017</w:t>
      </w:r>
    </w:p>
    <w:p w:rsidR="006C13A7" w:rsidRPr="00977D46" w:rsidRDefault="006C13A7" w:rsidP="006C13A7">
      <w:pPr>
        <w:pStyle w:val="Styl1"/>
        <w:rPr>
          <w:rStyle w:val="Styl2Char2"/>
          <w:b w:val="0"/>
        </w:rPr>
      </w:pPr>
      <w:r>
        <w:t xml:space="preserve">      b) závěrečný účet města za r. 2017</w:t>
      </w:r>
    </w:p>
    <w:p w:rsidR="006C13A7" w:rsidRDefault="006C13A7" w:rsidP="006C13A7">
      <w:pPr>
        <w:pStyle w:val="Styl2"/>
        <w:outlineLvl w:val="0"/>
      </w:pPr>
      <w:r>
        <w:t xml:space="preserve"> </w:t>
      </w:r>
      <w:r w:rsidRPr="00DF093C">
        <w:t xml:space="preserve"> </w:t>
      </w:r>
      <w:r>
        <w:t>5</w:t>
      </w:r>
      <w:r w:rsidRPr="00DF093C">
        <w:t>) Návrhy</w:t>
      </w:r>
      <w:r>
        <w:t xml:space="preserve">, podněty a připomínky občanů       </w:t>
      </w:r>
    </w:p>
    <w:p w:rsidR="006C13A7" w:rsidRDefault="006C13A7" w:rsidP="006C13A7">
      <w:pPr>
        <w:pStyle w:val="Styl2"/>
        <w:outlineLvl w:val="0"/>
      </w:pPr>
      <w:r>
        <w:t xml:space="preserve">  6) Interpelace zastupitelů</w:t>
      </w:r>
    </w:p>
    <w:p w:rsidR="006C13A7" w:rsidRDefault="006C13A7" w:rsidP="006C13A7">
      <w:pPr>
        <w:pStyle w:val="Styl2"/>
      </w:pPr>
      <w:r>
        <w:t xml:space="preserve">  4) Ekonomický odbor – II. část:</w:t>
      </w:r>
    </w:p>
    <w:p w:rsidR="006C13A7" w:rsidRDefault="006C13A7" w:rsidP="006C13A7">
      <w:pPr>
        <w:pStyle w:val="Styl1"/>
      </w:pPr>
      <w:r>
        <w:t xml:space="preserve">      c) informace o rozpočtových opatřeních provedených RM</w:t>
      </w:r>
    </w:p>
    <w:p w:rsidR="006C13A7" w:rsidRDefault="006C13A7" w:rsidP="006C13A7">
      <w:pPr>
        <w:pStyle w:val="Styl1"/>
      </w:pPr>
      <w:r>
        <w:t xml:space="preserve">      d) III. rozpočtové opatření ZM 2018</w:t>
      </w:r>
    </w:p>
    <w:p w:rsidR="006C13A7" w:rsidRDefault="006C13A7" w:rsidP="006C13A7">
      <w:pPr>
        <w:pStyle w:val="Styl2"/>
      </w:pPr>
      <w:r>
        <w:t xml:space="preserve"> 7) Odbor dopravy:</w:t>
      </w:r>
    </w:p>
    <w:p w:rsidR="006C13A7" w:rsidRDefault="006C13A7" w:rsidP="006C13A7">
      <w:pPr>
        <w:pStyle w:val="Styl1"/>
      </w:pPr>
      <w:r>
        <w:t xml:space="preserve">      a) informace o integraci dopravy ve městě</w:t>
      </w:r>
    </w:p>
    <w:p w:rsidR="006C13A7" w:rsidRDefault="006C13A7" w:rsidP="006C13A7">
      <w:pPr>
        <w:pStyle w:val="Styl2"/>
      </w:pPr>
      <w:r>
        <w:lastRenderedPageBreak/>
        <w:t xml:space="preserve"> 8) Úřad územního plánování:</w:t>
      </w:r>
    </w:p>
    <w:p w:rsidR="006C13A7" w:rsidRDefault="006C13A7" w:rsidP="006C13A7">
      <w:pPr>
        <w:pStyle w:val="Styl1"/>
      </w:pPr>
      <w:r>
        <w:t xml:space="preserve">      a) žádosti o změnu územního plánu</w:t>
      </w:r>
    </w:p>
    <w:p w:rsidR="006C13A7" w:rsidRDefault="006C13A7" w:rsidP="006C13A7">
      <w:pPr>
        <w:pStyle w:val="Styl2"/>
      </w:pPr>
      <w:r>
        <w:t xml:space="preserve"> 9) Odbor školství, kultury a sportu:</w:t>
      </w:r>
    </w:p>
    <w:p w:rsidR="006C13A7" w:rsidRDefault="006C13A7" w:rsidP="006C13A7">
      <w:pPr>
        <w:pStyle w:val="Styl1"/>
      </w:pPr>
      <w:r>
        <w:t xml:space="preserve">      a) Místní plán inkluze</w:t>
      </w:r>
    </w:p>
    <w:p w:rsidR="006C13A7" w:rsidRDefault="006C13A7" w:rsidP="006C13A7">
      <w:pPr>
        <w:pStyle w:val="Styl1"/>
      </w:pPr>
      <w:r>
        <w:t xml:space="preserve">      b) žádost Basketbalové akademie 2006</w:t>
      </w:r>
    </w:p>
    <w:p w:rsidR="006C13A7" w:rsidRDefault="006C13A7" w:rsidP="006C13A7">
      <w:pPr>
        <w:pStyle w:val="Styl1"/>
      </w:pPr>
      <w:r>
        <w:t xml:space="preserve">      c) dodatek ke smlouvě o dotaci – Podřipský krasobruslařský klub</w:t>
      </w:r>
    </w:p>
    <w:p w:rsidR="006C13A7" w:rsidRDefault="006C13A7" w:rsidP="006C13A7">
      <w:pPr>
        <w:pStyle w:val="Styl2"/>
      </w:pPr>
      <w:r>
        <w:t>10) Odbor strategického a projektového řízení:</w:t>
      </w:r>
    </w:p>
    <w:p w:rsidR="006C13A7" w:rsidRPr="00FB0D8B" w:rsidRDefault="006C13A7" w:rsidP="006C13A7">
      <w:pPr>
        <w:pStyle w:val="Styl1"/>
        <w:rPr>
          <w:sz w:val="22"/>
          <w:szCs w:val="22"/>
        </w:rPr>
      </w:pPr>
      <w:r>
        <w:t xml:space="preserve">       a) informace o podaných žádostech o dotace a poskytnutí dotací Městu Roudnice nad Labem</w:t>
      </w:r>
    </w:p>
    <w:p w:rsidR="006C13A7" w:rsidRDefault="006C13A7" w:rsidP="006C13A7">
      <w:pPr>
        <w:pStyle w:val="Styl2"/>
      </w:pPr>
      <w:r>
        <w:t>11) Odbor životního prostředí:</w:t>
      </w:r>
    </w:p>
    <w:p w:rsidR="006C13A7" w:rsidRDefault="006C13A7" w:rsidP="006C13A7">
      <w:pPr>
        <w:pStyle w:val="Styl1"/>
      </w:pPr>
      <w:r>
        <w:t xml:space="preserve">       a) zpracování plánu odpadového hospodářství včetně ekonomické náročnosti</w:t>
      </w:r>
    </w:p>
    <w:p w:rsidR="006C13A7" w:rsidRDefault="006C13A7" w:rsidP="006C13A7">
      <w:pPr>
        <w:pStyle w:val="Styl2"/>
      </w:pPr>
      <w:r>
        <w:t>12) Odbor sociálních věcí:</w:t>
      </w:r>
    </w:p>
    <w:p w:rsidR="006C13A7" w:rsidRDefault="006C13A7" w:rsidP="006C13A7">
      <w:pPr>
        <w:pStyle w:val="Styl1"/>
      </w:pPr>
      <w:r>
        <w:t xml:space="preserve">       a) změna zřizovací listiny DD</w:t>
      </w:r>
    </w:p>
    <w:p w:rsidR="006C13A7" w:rsidRDefault="006C13A7" w:rsidP="006C13A7">
      <w:pPr>
        <w:pStyle w:val="Styl1"/>
      </w:pPr>
      <w:r>
        <w:t xml:space="preserve">       b) smlouva o zajištění provozu a financování kavárničky</w:t>
      </w:r>
    </w:p>
    <w:p w:rsidR="006C13A7" w:rsidRDefault="006C13A7" w:rsidP="006C13A7">
      <w:pPr>
        <w:pStyle w:val="Styl1"/>
      </w:pPr>
      <w:r>
        <w:t xml:space="preserve">       c) aktualizace strategického plánu sociálního začleňování</w:t>
      </w:r>
    </w:p>
    <w:p w:rsidR="006C13A7" w:rsidRDefault="006C13A7" w:rsidP="006C13A7">
      <w:pPr>
        <w:pStyle w:val="Styl2"/>
      </w:pPr>
      <w:r>
        <w:t>13) Odbor místního hospodářství:</w:t>
      </w:r>
    </w:p>
    <w:p w:rsidR="006C13A7" w:rsidRDefault="006C13A7" w:rsidP="006C13A7">
      <w:pPr>
        <w:pStyle w:val="Styl1"/>
      </w:pPr>
      <w:r>
        <w:t xml:space="preserve">       a) záměr a výběrové řízení na prodej obsazených bytů</w:t>
      </w:r>
    </w:p>
    <w:p w:rsidR="006C13A7" w:rsidRDefault="006C13A7" w:rsidP="006C13A7">
      <w:pPr>
        <w:pStyle w:val="Styl1"/>
      </w:pPr>
      <w:r>
        <w:t xml:space="preserve">       b) prodej pozemku parc. č. 2886/28 v k. ú. Roudnice n. L.</w:t>
      </w:r>
    </w:p>
    <w:p w:rsidR="006C13A7" w:rsidRDefault="006C13A7" w:rsidP="006C13A7">
      <w:pPr>
        <w:pStyle w:val="Styl1"/>
      </w:pPr>
      <w:r>
        <w:t xml:space="preserve">       c) nabídka nemovitého majetku od Ústeckého kraje</w:t>
      </w:r>
    </w:p>
    <w:p w:rsidR="006C13A7" w:rsidRDefault="006C13A7" w:rsidP="006C13A7">
      <w:pPr>
        <w:pStyle w:val="Styl1"/>
      </w:pPr>
      <w:r>
        <w:t xml:space="preserve">       d) bezúplatný převod pozemků od Státního pozemkového úřadu</w:t>
      </w:r>
    </w:p>
    <w:p w:rsidR="006C13A7" w:rsidRDefault="006C13A7" w:rsidP="006C13A7">
      <w:pPr>
        <w:pStyle w:val="Styl1"/>
      </w:pPr>
      <w:r>
        <w:t xml:space="preserve">       e) žádost o odkoupení části parcely 84/5 v k. ú. Podlusky</w:t>
      </w:r>
    </w:p>
    <w:p w:rsidR="006C13A7" w:rsidRDefault="006C13A7" w:rsidP="006C13A7">
      <w:pPr>
        <w:pStyle w:val="Styl1"/>
      </w:pPr>
      <w:r>
        <w:t xml:space="preserve">        f) odkoupení pozemku parc. č. 3961/3 v k. ú. Roudnice n. L.</w:t>
      </w:r>
    </w:p>
    <w:p w:rsidR="006C13A7" w:rsidRDefault="006C13A7" w:rsidP="006C13A7">
      <w:pPr>
        <w:pStyle w:val="Styl1"/>
      </w:pPr>
      <w:r>
        <w:t xml:space="preserve">        g) prodej a směna částí pozemků</w:t>
      </w:r>
    </w:p>
    <w:p w:rsidR="006C13A7" w:rsidRDefault="006C13A7" w:rsidP="006C13A7">
      <w:pPr>
        <w:pStyle w:val="Styl1"/>
      </w:pPr>
      <w:r>
        <w:t xml:space="preserve">        h) odkoupení pozemku parc. č. 3164/32 v k. ú. Roudnice n. L.</w:t>
      </w:r>
    </w:p>
    <w:p w:rsidR="006C13A7" w:rsidRPr="00C07A2B" w:rsidRDefault="006C13A7" w:rsidP="006C13A7">
      <w:pPr>
        <w:pStyle w:val="Styl1"/>
      </w:pPr>
      <w:r>
        <w:t xml:space="preserve">         i) prodej stavebních pozemků v lokalitě Štěpárna </w:t>
      </w:r>
      <w:r w:rsidRPr="00C07A2B">
        <w:t>včetně doplnění o výsledky výb. řízení</w:t>
      </w:r>
    </w:p>
    <w:p w:rsidR="006C13A7" w:rsidRPr="00C07A2B" w:rsidRDefault="006C13A7" w:rsidP="006C13A7">
      <w:pPr>
        <w:pStyle w:val="Styl1"/>
      </w:pPr>
      <w:r w:rsidRPr="00C07A2B">
        <w:t xml:space="preserve">            ve II. kole</w:t>
      </w:r>
    </w:p>
    <w:p w:rsidR="006C13A7" w:rsidRDefault="006C13A7" w:rsidP="006C13A7">
      <w:pPr>
        <w:pStyle w:val="Styl2"/>
      </w:pPr>
      <w:r>
        <w:t>14) Zakončení jednání</w:t>
      </w:r>
    </w:p>
    <w:p w:rsidR="006C13A7" w:rsidRDefault="006C13A7" w:rsidP="006C13A7">
      <w:pPr>
        <w:pStyle w:val="Styl1"/>
      </w:pPr>
    </w:p>
    <w:p w:rsidR="006C13A7" w:rsidRDefault="006C13A7" w:rsidP="006C13A7">
      <w:pPr>
        <w:pStyle w:val="Styl1"/>
      </w:pPr>
      <w:r>
        <w:t>P. starosta navrhl bod 6 předřadit před bod 5, další návrh na doplnění programu podal předseda kontrolního výboru Mgr. Děžinský a to zařadit před bod 4) zprávu předsedy kontrolního výboru o činnosti kontrolního výboru ke krytému plaveckému bazénu. Další návrhy nebyly podány.</w:t>
      </w:r>
    </w:p>
    <w:p w:rsidR="006C13A7" w:rsidRDefault="006C13A7" w:rsidP="006C13A7">
      <w:pPr>
        <w:pStyle w:val="Styl1"/>
      </w:pPr>
    </w:p>
    <w:p w:rsidR="006C13A7" w:rsidRDefault="006C13A7" w:rsidP="006C13A7">
      <w:pPr>
        <w:pStyle w:val="Styl1"/>
      </w:pPr>
      <w:r>
        <w:t>Hlasování o návrhu programu s navrženým přesunem bodů a doplnění o zprávu KV – pro 18, proti 0, zdrželi se hlasování 0, návrh schválen.</w:t>
      </w:r>
    </w:p>
    <w:p w:rsidR="006C13A7" w:rsidRDefault="006C13A7" w:rsidP="006C13A7">
      <w:pPr>
        <w:pStyle w:val="Styl1"/>
      </w:pPr>
    </w:p>
    <w:p w:rsidR="006C13A7" w:rsidRDefault="006C13A7" w:rsidP="006C13A7">
      <w:pPr>
        <w:pStyle w:val="Styl3"/>
      </w:pPr>
      <w:r>
        <w:t>2) Kontrola plnění usnesení ZM</w:t>
      </w:r>
    </w:p>
    <w:p w:rsidR="006C13A7" w:rsidRDefault="006C13A7" w:rsidP="006C13A7">
      <w:pPr>
        <w:pStyle w:val="Styl1"/>
        <w:rPr>
          <w:b/>
        </w:rPr>
      </w:pPr>
    </w:p>
    <w:p w:rsidR="006C13A7" w:rsidRDefault="006C13A7" w:rsidP="006C13A7">
      <w:pPr>
        <w:pStyle w:val="Styl1"/>
      </w:pPr>
      <w:r>
        <w:t>Kontrolu plnění usnesení ZM provedl p. starosta:</w:t>
      </w:r>
    </w:p>
    <w:p w:rsidR="006C13A7" w:rsidRPr="00C77901" w:rsidRDefault="006C13A7" w:rsidP="006C13A7">
      <w:pPr>
        <w:pStyle w:val="Styl1"/>
      </w:pPr>
      <w:r w:rsidRPr="00C77901">
        <w:t>1) ukládá RM zabývat se pravidelně prostřednictvím právníků města všemi trestními oznámeními</w:t>
      </w:r>
    </w:p>
    <w:p w:rsidR="006C13A7" w:rsidRPr="00C77901" w:rsidRDefault="006C13A7" w:rsidP="006C13A7">
      <w:pPr>
        <w:pStyle w:val="Styl1"/>
      </w:pPr>
      <w:r w:rsidRPr="00C77901">
        <w:t xml:space="preserve">    podanými ze strany města, sledovat vývoj vyšetřování, každoročně v této věci informovat </w:t>
      </w:r>
    </w:p>
    <w:p w:rsidR="006C13A7" w:rsidRPr="00C77901" w:rsidRDefault="006C13A7" w:rsidP="006C13A7">
      <w:pPr>
        <w:pStyle w:val="Styl1"/>
      </w:pPr>
      <w:r w:rsidRPr="00C77901">
        <w:t xml:space="preserve">    zastupitele a občany na jednání ZM a v případě potřeby zajišťovat doplňující dokumenty pro</w:t>
      </w:r>
    </w:p>
    <w:p w:rsidR="006C13A7" w:rsidRPr="00C77901" w:rsidRDefault="006C13A7" w:rsidP="006C13A7">
      <w:pPr>
        <w:pStyle w:val="Styl1"/>
      </w:pPr>
      <w:r w:rsidRPr="00C77901">
        <w:t xml:space="preserve">    Policii ČR (další kontrola červen 2018) – splněno.</w:t>
      </w:r>
    </w:p>
    <w:p w:rsidR="006C13A7" w:rsidRPr="00C77901" w:rsidRDefault="006C13A7" w:rsidP="006C13A7">
      <w:pPr>
        <w:pStyle w:val="Styl1"/>
      </w:pPr>
      <w:r w:rsidRPr="00C77901">
        <w:t xml:space="preserve"> </w:t>
      </w:r>
    </w:p>
    <w:p w:rsidR="006C13A7" w:rsidRPr="00C77901" w:rsidRDefault="006C13A7" w:rsidP="006C13A7">
      <w:pPr>
        <w:pStyle w:val="Styl1"/>
      </w:pPr>
      <w:r w:rsidRPr="00C77901">
        <w:t>Usnesení č. 6/2018/ZM:</w:t>
      </w:r>
    </w:p>
    <w:p w:rsidR="006C13A7" w:rsidRPr="00C77901" w:rsidRDefault="006C13A7" w:rsidP="006C13A7">
      <w:pPr>
        <w:pStyle w:val="Styl1"/>
      </w:pPr>
      <w:r w:rsidRPr="00C77901">
        <w:t>Zastupitelstvo města ukládá RM zpracovat v plánu odpadového hospodářství SONO časový harmonogram úkolů, týkajících se města Roudnice nad Labem, včetně rámcového odhadu jejich ekonomické náročnosti a seznámit s ním ZM do 30. 6. 2018 – splněno, samostatný bod jednání RM.</w:t>
      </w:r>
    </w:p>
    <w:p w:rsidR="006C13A7" w:rsidRPr="00C77901" w:rsidRDefault="006C13A7" w:rsidP="006C13A7">
      <w:pPr>
        <w:pStyle w:val="Nadpis1"/>
        <w:jc w:val="left"/>
        <w:rPr>
          <w:rFonts w:ascii="Arial" w:hAnsi="Arial" w:cs="Arial"/>
          <w:sz w:val="20"/>
          <w:szCs w:val="20"/>
        </w:rPr>
      </w:pPr>
    </w:p>
    <w:p w:rsidR="006C13A7" w:rsidRPr="00C77901" w:rsidRDefault="006C13A7" w:rsidP="006C13A7">
      <w:pPr>
        <w:pStyle w:val="Styl1"/>
      </w:pPr>
      <w:r w:rsidRPr="00C77901">
        <w:t>Usnesení č. 11/2018/ZM:</w:t>
      </w:r>
    </w:p>
    <w:p w:rsidR="006C13A7" w:rsidRPr="00C77901" w:rsidRDefault="006C13A7" w:rsidP="006C13A7">
      <w:pPr>
        <w:pStyle w:val="Styl1"/>
      </w:pPr>
      <w:r w:rsidRPr="00C77901">
        <w:t>Zastupitelstvo města souhlasí s přístavbou ZŠ Školní 1803 formou stavebního modulárního systému a ukládá OSPŘ připravit ve spolupráci s právníky veřejnou zakázku na zhotovitele projektové dokumentace a dodavatele stavebních prací a pověřuje ekonomický odbor zajištěním finančních prostředků na tuto akci: splněno, veřejná zakázka vypsána, ve věci zajištění financí bude jednáno po vyhotovení rozpočtu.</w:t>
      </w:r>
    </w:p>
    <w:p w:rsidR="006C13A7" w:rsidRPr="00C77901" w:rsidRDefault="006C13A7" w:rsidP="006C13A7">
      <w:pPr>
        <w:pStyle w:val="Styl1"/>
      </w:pPr>
    </w:p>
    <w:p w:rsidR="006C13A7" w:rsidRDefault="006C13A7" w:rsidP="006C13A7">
      <w:pPr>
        <w:pStyle w:val="Styl1"/>
      </w:pPr>
    </w:p>
    <w:p w:rsidR="006C13A7" w:rsidRPr="00C77901" w:rsidRDefault="006C13A7" w:rsidP="006C13A7">
      <w:pPr>
        <w:pStyle w:val="Styl1"/>
      </w:pPr>
      <w:r w:rsidRPr="00C77901">
        <w:lastRenderedPageBreak/>
        <w:t>Usnesení č. 12/2018/ZM:</w:t>
      </w:r>
    </w:p>
    <w:p w:rsidR="006C13A7" w:rsidRPr="00C77901" w:rsidRDefault="006C13A7" w:rsidP="006C13A7">
      <w:pPr>
        <w:pStyle w:val="Styl1"/>
      </w:pPr>
      <w:r w:rsidRPr="00C77901">
        <w:t>Zastupitelstvo města ukládá RM jednat se starosty obcí ORP Roudnice nad Labem o jejich finančním podílu na zajištění lékařské pohotovostní služby.</w:t>
      </w:r>
    </w:p>
    <w:p w:rsidR="006C13A7" w:rsidRPr="00C77901" w:rsidRDefault="006C13A7" w:rsidP="006C13A7">
      <w:pPr>
        <w:pStyle w:val="Styl1"/>
      </w:pPr>
    </w:p>
    <w:p w:rsidR="006C13A7" w:rsidRPr="00C77901" w:rsidRDefault="006C13A7" w:rsidP="006C13A7">
      <w:pPr>
        <w:pStyle w:val="Styl1"/>
      </w:pPr>
      <w:r w:rsidRPr="00C77901">
        <w:t>Usnesení ZM z 18. 4. 2018:</w:t>
      </w:r>
    </w:p>
    <w:p w:rsidR="006C13A7" w:rsidRPr="00C77901" w:rsidRDefault="006C13A7" w:rsidP="006C13A7">
      <w:pPr>
        <w:pStyle w:val="Styl2"/>
      </w:pPr>
    </w:p>
    <w:p w:rsidR="006C13A7" w:rsidRPr="00C77901" w:rsidRDefault="006C13A7" w:rsidP="006C13A7">
      <w:pPr>
        <w:pStyle w:val="Styl1"/>
      </w:pPr>
      <w:r w:rsidRPr="00C77901">
        <w:t>Usnesení č. 25/2018/ZM:</w:t>
      </w:r>
    </w:p>
    <w:p w:rsidR="006C13A7" w:rsidRPr="00C77901" w:rsidRDefault="006C13A7" w:rsidP="006C13A7">
      <w:pPr>
        <w:pStyle w:val="Styl1"/>
      </w:pPr>
      <w:r w:rsidRPr="00C77901">
        <w:t>ZM ukládá RM připravit rozpočtové opatření tak, aby požadavek Klubu sběratelů platidel byl navýšen o 20 tis. Kč – splněno.</w:t>
      </w:r>
    </w:p>
    <w:p w:rsidR="006C13A7" w:rsidRPr="00C77901" w:rsidRDefault="006C13A7" w:rsidP="006C13A7">
      <w:pPr>
        <w:pStyle w:val="Styl1"/>
      </w:pPr>
    </w:p>
    <w:p w:rsidR="006C13A7" w:rsidRPr="00C77901" w:rsidRDefault="006C13A7" w:rsidP="006C13A7">
      <w:pPr>
        <w:pStyle w:val="Styl1"/>
      </w:pPr>
      <w:r w:rsidRPr="00C77901">
        <w:t>Návrhy, připomínky a interpelace:</w:t>
      </w:r>
    </w:p>
    <w:p w:rsidR="006C13A7" w:rsidRPr="00C77901" w:rsidRDefault="006C13A7" w:rsidP="006C13A7">
      <w:pPr>
        <w:pStyle w:val="Styl1"/>
      </w:pPr>
      <w:r w:rsidRPr="00C77901">
        <w:t xml:space="preserve">Na všechny připomínky a návrhy bylo písemně odpovězeno, příp. byla informace poskytnuta při </w:t>
      </w:r>
      <w:r>
        <w:t>osobním jednání.</w:t>
      </w:r>
    </w:p>
    <w:p w:rsidR="006C13A7" w:rsidRDefault="006C13A7" w:rsidP="006C13A7">
      <w:pPr>
        <w:pStyle w:val="Styl1"/>
      </w:pPr>
      <w:r>
        <w:t xml:space="preserve">  </w:t>
      </w:r>
    </w:p>
    <w:p w:rsidR="006C13A7" w:rsidRDefault="006C13A7" w:rsidP="006C13A7">
      <w:pPr>
        <w:pStyle w:val="Styl3"/>
      </w:pPr>
      <w:r>
        <w:t>3) Zpráva o činnosti rady města</w:t>
      </w:r>
    </w:p>
    <w:p w:rsidR="006C13A7" w:rsidRDefault="006C13A7" w:rsidP="006C13A7">
      <w:pPr>
        <w:pStyle w:val="Styl1"/>
        <w:rPr>
          <w:b/>
        </w:rPr>
      </w:pPr>
    </w:p>
    <w:p w:rsidR="006C13A7" w:rsidRDefault="006C13A7" w:rsidP="006C13A7">
      <w:pPr>
        <w:pStyle w:val="Styl1"/>
      </w:pPr>
      <w:r>
        <w:t xml:space="preserve">Zprávu o činnosti RM za uplynulé období – kdy se RM sešla 4x – podal místostarosta Mgr. Řezníček. </w:t>
      </w:r>
    </w:p>
    <w:p w:rsidR="006C13A7" w:rsidRDefault="006C13A7" w:rsidP="006C13A7">
      <w:pPr>
        <w:pStyle w:val="Styl1"/>
      </w:pPr>
      <w:r>
        <w:t>Dotazy k tomuto bodu nebyly podány.</w:t>
      </w:r>
    </w:p>
    <w:p w:rsidR="006C13A7" w:rsidRDefault="006C13A7" w:rsidP="006C13A7">
      <w:pPr>
        <w:pStyle w:val="Styl1"/>
      </w:pPr>
      <w:r>
        <w:t xml:space="preserve">  </w:t>
      </w:r>
    </w:p>
    <w:p w:rsidR="006C13A7" w:rsidRDefault="006C13A7" w:rsidP="006C13A7">
      <w:pPr>
        <w:pStyle w:val="Styl3"/>
      </w:pPr>
      <w:r>
        <w:t>Zpráva kontrolního výboru ke krytému plaveckému bazénu</w:t>
      </w:r>
    </w:p>
    <w:p w:rsidR="006C13A7" w:rsidRDefault="006C13A7" w:rsidP="006C13A7">
      <w:pPr>
        <w:pStyle w:val="Styl3"/>
      </w:pPr>
    </w:p>
    <w:p w:rsidR="006C13A7" w:rsidRDefault="006C13A7" w:rsidP="006C13A7">
      <w:pPr>
        <w:pStyle w:val="Styl1"/>
        <w:rPr>
          <w:b/>
          <w:spacing w:val="-6"/>
        </w:rPr>
      </w:pPr>
      <w:r>
        <w:t xml:space="preserve">Se zápisem z jednání KV ze dne 13. 6. 2018 seznámil přítomné předseda kontrolního výboru Mgr. Děžinský. Zastupitelé obdrželi zápis z jednání e-mailovou poštou. KV se sešel na základě podnětu zastupitelky Hartychové ke kontrole náležitostí ve věci rekonstrukce KPB. KV se seznámil se závěry interní zprávy v této věci, která byla provedena na základě pověření starosty města a provedl kontrolu 1. části této investice. KV došel k závěru a přijal jednohlasně usnesení - </w:t>
      </w:r>
      <w:r>
        <w:rPr>
          <w:b/>
          <w:spacing w:val="-6"/>
        </w:rPr>
        <w:t>Kontrolní výbor konstatuje, že z usnesení RM a jiných podkladů a dokumentů předkládaných radě města nedošlo při procesu vyhlášení veřejné zakázky „Rekonstrukce krytého plaveckého bazénu“ k porušení platných právních předpisů (zákon o obcích, zákon o veřejných zakázkách, registr smluv, platné vyhlášky k uvedeným zákonům aj.). KV přijal doporučení, aby RM při výběrovém řízení investičních akcí města požadovala po „Poradci“ informace k rozpočtu stavby, a poté podávala informace ZM o rozpočtování konkrétní investiční akce a kontrole rozpočtu prováděnou „Poradcem“, s nímž má město uzavřenou smlouvu na poskytování služeb v oblasti investičních stavebních akcí, kde rozpočtování díla a kontrola rozpočtu díla spadá mezi hlavní plnění předmětu smlouvy.</w:t>
      </w:r>
    </w:p>
    <w:p w:rsidR="006C13A7" w:rsidRPr="00385AD0" w:rsidRDefault="006C13A7" w:rsidP="006C13A7">
      <w:pPr>
        <w:pStyle w:val="Styl1"/>
        <w:rPr>
          <w:b/>
        </w:rPr>
      </w:pPr>
      <w:r>
        <w:t xml:space="preserve">KV se také zabýval shodou mezi stavebními pracemi zaznamenanými ve stavebním deníku a fakturovanými pracemi a přijal usnesení naprostou většinou hlasů: </w:t>
      </w:r>
      <w:r>
        <w:rPr>
          <w:b/>
        </w:rPr>
        <w:t xml:space="preserve">Kontrolní výbor dospěl k závěru, že </w:t>
      </w:r>
      <w:r w:rsidRPr="00385AD0">
        <w:rPr>
          <w:b/>
        </w:rPr>
        <w:t>Rada města plnila své povinnosti a úkoly tím, že rozhodla o vyhlášení veřejné zakázky, schvalovala zadávací dokumenty,</w:t>
      </w:r>
      <w:r>
        <w:rPr>
          <w:b/>
        </w:rPr>
        <w:t xml:space="preserve"> ustanovila odbornou</w:t>
      </w:r>
      <w:r w:rsidRPr="00385AD0">
        <w:rPr>
          <w:b/>
        </w:rPr>
        <w:t xml:space="preserve"> hodnotící komisi</w:t>
      </w:r>
      <w:r>
        <w:rPr>
          <w:b/>
        </w:rPr>
        <w:t xml:space="preserve"> </w:t>
      </w:r>
      <w:r w:rsidRPr="00385AD0">
        <w:rPr>
          <w:b/>
        </w:rPr>
        <w:t>v souladu se zá</w:t>
      </w:r>
      <w:r>
        <w:rPr>
          <w:b/>
        </w:rPr>
        <w:t>konem o obcích, zákonem o zadává</w:t>
      </w:r>
      <w:r w:rsidRPr="00385AD0">
        <w:rPr>
          <w:b/>
        </w:rPr>
        <w:t>ní veřejných zakázek</w:t>
      </w:r>
      <w:r>
        <w:rPr>
          <w:b/>
        </w:rPr>
        <w:t xml:space="preserve"> a Směrnicí pro zadává</w:t>
      </w:r>
      <w:r w:rsidRPr="00385AD0">
        <w:rPr>
          <w:b/>
        </w:rPr>
        <w:t>ní veřejných zakázek</w:t>
      </w:r>
      <w:r>
        <w:rPr>
          <w:b/>
        </w:rPr>
        <w:t xml:space="preserve">. </w:t>
      </w:r>
      <w:r w:rsidRPr="00385AD0">
        <w:rPr>
          <w:b/>
        </w:rPr>
        <w:t>Součinnost při schvalování a rozhodování od zahájení rekonstrukce až do kolaudace poskytovali všichni zainteresovaní</w:t>
      </w:r>
      <w:r>
        <w:rPr>
          <w:b/>
        </w:rPr>
        <w:t xml:space="preserve"> odborní poradci a znalci a zaměstnanci úřadu </w:t>
      </w:r>
      <w:r w:rsidRPr="00385AD0">
        <w:rPr>
          <w:b/>
        </w:rPr>
        <w:t>tzn. vedoucí příslušných odborů, investi</w:t>
      </w:r>
      <w:r>
        <w:rPr>
          <w:b/>
        </w:rPr>
        <w:t>ční specialista, ředitel RMS a jiní.</w:t>
      </w:r>
    </w:p>
    <w:p w:rsidR="006C13A7" w:rsidRPr="00BA3F4B" w:rsidRDefault="006C13A7" w:rsidP="006C13A7">
      <w:pPr>
        <w:pStyle w:val="Styl1"/>
        <w:rPr>
          <w:color w:val="C00000"/>
        </w:rPr>
      </w:pPr>
      <w:r>
        <w:t xml:space="preserve"> </w:t>
      </w:r>
    </w:p>
    <w:p w:rsidR="006C13A7" w:rsidRPr="00BA3F4B" w:rsidRDefault="006C13A7" w:rsidP="006C13A7">
      <w:pPr>
        <w:pStyle w:val="Styl1"/>
      </w:pPr>
      <w:r w:rsidRPr="00BA3F4B">
        <w:t>Rozprava:</w:t>
      </w:r>
    </w:p>
    <w:p w:rsidR="006C13A7" w:rsidRPr="00BA3F4B" w:rsidRDefault="006C13A7" w:rsidP="006C13A7">
      <w:pPr>
        <w:pStyle w:val="Styl1"/>
      </w:pPr>
      <w:r w:rsidRPr="00BA3F4B">
        <w:t>Ing. Hartychová</w:t>
      </w:r>
    </w:p>
    <w:p w:rsidR="006C13A7" w:rsidRDefault="006C13A7" w:rsidP="006C13A7">
      <w:pPr>
        <w:pStyle w:val="Styl1"/>
      </w:pPr>
      <w:r>
        <w:t xml:space="preserve">- poděkovala kontrolnímu výboru, zprávu si prostudovala, zaznamenala tam informaci znalce, který tam uváděl, že položkový rozpočet mohl uvádět ceny vyšší než jsou obvyklé, viz první část daného dokumentu. Konstatovala, že údaje, uvedené ve stavebním deníku jsou předmětem kontrolních zkoumání a má za to, že údaje o postupech prací uvedených ve stavebním deníku mají být jednoznačně zaznamenány, zejména pokud je tam i více firem. Současně konstatovala, že na základě namátkové kontroly, kterou provedla, bylo zjištěno, že od 1. – 31. 11. soupis výkonů s výkazem výměr nekorespondoval zcela s vykazovanými pracemi zapsanými ve stavebním deníku. Dále konstatovala, že u faktury 11160864 za fakturační období 1. - 31. 10. 2016 nebyly předloženy nebo nejsou dostatečné dokumenty, protože v příloze k faktuře s názvem soupis výkonů s výkazem výměr na 19 stránkách se uvádí v součtu částka 1435 tis. Kč. Nicméně celá požadovaná částka je na částku vyšší </w:t>
      </w:r>
      <w:r>
        <w:lastRenderedPageBreak/>
        <w:t>zhruba 8871 tis. Co se týče téma veřejných zakázek, tak tam zúžila svůj závěr na 1. etapu, kde má skutečně za to, že uzavřením dodatku ke smlouvě o dílo zhruba došlo navýšením o 27,5 %, jedná se o finanční navýšení a prodloužení časového harmonogramu, čímž došlo k podstatné změně smlouvy dle ustan. § 222 zákona o zadávání veř. zakázek. V tomto případě konstatovala, že se jedná o podstatnou změnu smlouvy, která může být chápána i ve smyslu § 222 odst. 6. Uvedla a požádala, aby do zápisu bylo uvedeno, že zastupitelka upozornila na možný nesoulad dodatku ke smlouvě o dílo s firmou, která se týká první etapy rekonstrukce KPB a aby předešla určitým dohadům, proč tak činí.  Má za to, že podle občanského zákoníku ručí zastupitel majetkem za způsobné škody dle OZ § 159. V současné době město pracuje na další zakázce – rekonstrukce KD a má zájem na tom, aby zakázky, které jsou zadávány městem, byly v souladu se zákonem a aby byly pečlivě projednávány a řízeny s péčí řádného hospodáře. Současně má za to, že od ledna 2018 platí zákon o pravidlech rozpočtové odpovědnosti, týkající se zadlužení veřejných subjektů včetně obcí, v takovém případě důrazně požádala zastupitele, aby zvažovali zadlužování města jako takového. Tento zákon MF vydalo a bude podle něho postupovat.</w:t>
      </w:r>
    </w:p>
    <w:p w:rsidR="006C13A7" w:rsidRDefault="006C13A7" w:rsidP="006C13A7">
      <w:pPr>
        <w:pStyle w:val="Styl1"/>
      </w:pPr>
    </w:p>
    <w:p w:rsidR="006C13A7" w:rsidRDefault="006C13A7" w:rsidP="006C13A7">
      <w:pPr>
        <w:pStyle w:val="Styl1"/>
      </w:pPr>
      <w:r>
        <w:t xml:space="preserve">     Zastupitelé obdrželi ke všem projednávaným bodům písemné materiály, které jsou přílohou zápisu z jednání ZM. Tyto písemné materiály byly po vyloučení chráněných údajů zveřejněny na webu města.</w:t>
      </w:r>
    </w:p>
    <w:p w:rsidR="006C13A7" w:rsidRDefault="006C13A7" w:rsidP="006C13A7">
      <w:pPr>
        <w:pStyle w:val="Styl1"/>
      </w:pPr>
      <w:r>
        <w:t>Ke každému bodu podal stručnou informaci p. starosta.</w:t>
      </w:r>
    </w:p>
    <w:p w:rsidR="006C13A7" w:rsidRDefault="006C13A7" w:rsidP="006C13A7">
      <w:pPr>
        <w:pStyle w:val="Styl1"/>
      </w:pPr>
    </w:p>
    <w:p w:rsidR="006C13A7" w:rsidRDefault="006C13A7" w:rsidP="006C13A7">
      <w:pPr>
        <w:pStyle w:val="Styl3"/>
      </w:pPr>
      <w:r>
        <w:t>4) Ekonomický odbor</w:t>
      </w:r>
    </w:p>
    <w:p w:rsidR="006C13A7" w:rsidRDefault="006C13A7" w:rsidP="006C13A7">
      <w:pPr>
        <w:pStyle w:val="Styl1"/>
      </w:pPr>
      <w:r>
        <w:t xml:space="preserve">      </w:t>
      </w:r>
    </w:p>
    <w:p w:rsidR="006C13A7" w:rsidRDefault="006C13A7" w:rsidP="006C13A7">
      <w:pPr>
        <w:pStyle w:val="Styl3"/>
      </w:pPr>
      <w:r>
        <w:t>a) schválení účetní závěrky města za r. 2017</w:t>
      </w:r>
    </w:p>
    <w:p w:rsidR="006C13A7" w:rsidRDefault="006C13A7" w:rsidP="006C13A7">
      <w:pPr>
        <w:pStyle w:val="Styl1"/>
      </w:pPr>
    </w:p>
    <w:p w:rsidR="006C13A7" w:rsidRPr="007A2FB4" w:rsidRDefault="006C13A7" w:rsidP="006C13A7">
      <w:pPr>
        <w:pStyle w:val="Styl1"/>
      </w:pPr>
      <w:r>
        <w:t xml:space="preserve">P. starosta: v </w:t>
      </w:r>
      <w:r w:rsidRPr="007A2FB4">
        <w:t>roce 2012 vznikla zastupitelstvu zákonná povinnost schvalovat účetní závěrky obcí. V </w:t>
      </w:r>
      <w:r>
        <w:t>zaslaných</w:t>
      </w:r>
      <w:r w:rsidRPr="007A2FB4">
        <w:t xml:space="preserve"> materiálech jste nalezli kompletní účetní informace</w:t>
      </w:r>
      <w:r>
        <w:t xml:space="preserve"> o hospodaření města za rok 2017</w:t>
      </w:r>
      <w:r w:rsidRPr="007A2FB4">
        <w:t>.</w:t>
      </w:r>
      <w:r>
        <w:t xml:space="preserve"> </w:t>
      </w:r>
      <w:r w:rsidRPr="007A2FB4">
        <w:t>Případné dotazy vám byl</w:t>
      </w:r>
      <w:r>
        <w:t>y</w:t>
      </w:r>
      <w:r w:rsidRPr="007A2FB4">
        <w:t xml:space="preserve"> zodpovězeny ekonomickým odborem.</w:t>
      </w:r>
      <w:r>
        <w:t xml:space="preserve"> Účetní závěrkou se zabýval na svém jednání i finanční výbor a doporučuje zastupitelstvu města ji schválit.</w:t>
      </w:r>
    </w:p>
    <w:p w:rsidR="006C13A7" w:rsidRDefault="006C13A7" w:rsidP="006C13A7">
      <w:pPr>
        <w:pStyle w:val="Styl1"/>
      </w:pPr>
    </w:p>
    <w:p w:rsidR="006C13A7" w:rsidRDefault="006C13A7" w:rsidP="006C13A7">
      <w:pPr>
        <w:pStyle w:val="Styl1"/>
      </w:pPr>
      <w:r>
        <w:t>Předseda finančního výboru p. Kejř seznámil přítomné s usnesením FV k účetní závěrce – doporučeno ZM její schválení.</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40/2018/ZM:</w:t>
      </w:r>
    </w:p>
    <w:p w:rsidR="006C13A7" w:rsidRDefault="006C13A7" w:rsidP="006C13A7">
      <w:pPr>
        <w:pStyle w:val="Styl2"/>
      </w:pPr>
      <w:r>
        <w:t>Zastupitelstvo města jako schvalující orgán na základě předložených podkladů zjistil, že schvalovaná účetní závěrka poskytuje věrný a poctivý obraz předmětu účetnictví a finanční situace účetní jednotky. Schvalující orgán schvaluje účetní závěrku města Roudnice nad Labem za rok 2017. O schválení účetní závěrky Města Roudnice nad Labem je sepsán protokol o schválení (pro 17, proti 0, zdrželi se hlasování 1 – hlasování nebyl přítomen Dr. Krajník J. a z hlasovacího zařízení se neodhlásil, návrh schválen).</w:t>
      </w:r>
    </w:p>
    <w:p w:rsidR="006C13A7" w:rsidRDefault="006C13A7" w:rsidP="006C13A7">
      <w:pPr>
        <w:pStyle w:val="Styl2"/>
      </w:pPr>
      <w:r>
        <w:t xml:space="preserve">            </w:t>
      </w:r>
    </w:p>
    <w:p w:rsidR="006C13A7" w:rsidRPr="00977D46" w:rsidRDefault="006C13A7" w:rsidP="006C13A7">
      <w:pPr>
        <w:pStyle w:val="Styl3"/>
        <w:rPr>
          <w:rStyle w:val="Styl2Char2"/>
          <w:b/>
        </w:rPr>
      </w:pPr>
      <w:r>
        <w:t>b) závěrečný účet města za r. 2017</w:t>
      </w:r>
    </w:p>
    <w:p w:rsidR="006C13A7" w:rsidRDefault="006C13A7" w:rsidP="006C13A7">
      <w:pPr>
        <w:pStyle w:val="Styl2"/>
        <w:outlineLvl w:val="0"/>
      </w:pPr>
    </w:p>
    <w:p w:rsidR="006C13A7" w:rsidRPr="007A2FB4" w:rsidRDefault="006C13A7" w:rsidP="006C13A7">
      <w:pPr>
        <w:pStyle w:val="Styl1"/>
      </w:pPr>
      <w:r>
        <w:t xml:space="preserve">P. starosta: dle zákona č. 250/2000 Sb. </w:t>
      </w:r>
      <w:r w:rsidRPr="007A2FB4">
        <w:t>zastupitelstvo města schvaluje závěrečný účet. Zastupitelstvu města jsou předkládány údaje o ročním hospodaření Města Roudnice nad Labem za rok 201</w:t>
      </w:r>
      <w:r>
        <w:t>7</w:t>
      </w:r>
      <w:r w:rsidRPr="007A2FB4">
        <w:t>.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201</w:t>
      </w:r>
      <w:r>
        <w:t>7</w:t>
      </w:r>
      <w:r w:rsidRPr="007A2FB4">
        <w:t xml:space="preserve">. </w:t>
      </w:r>
      <w:r>
        <w:t>Součástí závěrečného účtu je i z</w:t>
      </w:r>
      <w:r w:rsidRPr="007A2FB4">
        <w:t>práva o výsledku přezkoumání hospodaření města za rok 201</w:t>
      </w:r>
      <w:r>
        <w:t>7</w:t>
      </w:r>
      <w:r w:rsidRPr="007A2FB4">
        <w:t>.</w:t>
      </w:r>
    </w:p>
    <w:p w:rsidR="006C13A7" w:rsidRDefault="006C13A7" w:rsidP="006C13A7">
      <w:pPr>
        <w:pStyle w:val="Styl1"/>
      </w:pPr>
    </w:p>
    <w:p w:rsidR="006C13A7" w:rsidRDefault="006C13A7" w:rsidP="006C13A7">
      <w:pPr>
        <w:pStyle w:val="Styl1"/>
      </w:pPr>
      <w:r>
        <w:t>Předseda finančního výboru p. Kejř seznámil přítomné s usnesením FV k závěrečnému účtu – přečetl návrh usnesení FV tak, jak je koncipován návrh usnesení pro ZM.</w:t>
      </w:r>
    </w:p>
    <w:p w:rsidR="006C13A7" w:rsidRDefault="006C13A7" w:rsidP="006C13A7">
      <w:pPr>
        <w:pStyle w:val="Styl1"/>
      </w:pPr>
    </w:p>
    <w:p w:rsidR="006C13A7" w:rsidRDefault="006C13A7" w:rsidP="006C13A7">
      <w:pPr>
        <w:pStyle w:val="Styl1"/>
      </w:pPr>
      <w:r>
        <w:t xml:space="preserve">V rozpravě nikdo nevystoupil. </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41/2018/ZM:</w:t>
      </w:r>
    </w:p>
    <w:p w:rsidR="006C13A7" w:rsidRDefault="006C13A7" w:rsidP="006C13A7">
      <w:pPr>
        <w:pStyle w:val="Styl2"/>
      </w:pPr>
      <w:r>
        <w:t>Zastupitelstvo města schvaluje hospodaření města za rok 2017.</w:t>
      </w:r>
    </w:p>
    <w:p w:rsidR="006C13A7" w:rsidRDefault="006C13A7" w:rsidP="006C13A7">
      <w:pPr>
        <w:pStyle w:val="Styl2"/>
      </w:pPr>
      <w:r>
        <w:t>Zastupitelstvo města bere na vědomí zprávu o výsledku přezkoumání hospodaření města Roudnice nad Labem za r. 2017.</w:t>
      </w:r>
    </w:p>
    <w:p w:rsidR="006C13A7" w:rsidRDefault="006C13A7" w:rsidP="006C13A7">
      <w:pPr>
        <w:pStyle w:val="Styl2"/>
      </w:pPr>
      <w:r>
        <w:t>Zastupitelstvo města po projednání Závěrečného účtu za rok 2017 souhlasí s celoročním hospodařením města Roudnice nad Labem a to bez výhrad (pro 17, proti 0, zdrželi se hlasování 1 – hlasování nebyl přítomen Dr. Krajník J. a z hlasovacího zařízení se neodhlásil, návrh schválen).</w:t>
      </w:r>
    </w:p>
    <w:p w:rsidR="006C13A7" w:rsidRDefault="006C13A7" w:rsidP="006C13A7">
      <w:pPr>
        <w:pStyle w:val="Styl2"/>
      </w:pPr>
      <w:r>
        <w:t xml:space="preserve">            </w:t>
      </w:r>
      <w:r w:rsidRPr="00DF093C">
        <w:t xml:space="preserve"> </w:t>
      </w:r>
    </w:p>
    <w:p w:rsidR="006C13A7" w:rsidRDefault="006C13A7" w:rsidP="006C13A7">
      <w:pPr>
        <w:pStyle w:val="Styl3"/>
      </w:pPr>
      <w:r>
        <w:t>6) Interpelace zastupitelů</w:t>
      </w:r>
    </w:p>
    <w:p w:rsidR="006C13A7" w:rsidRDefault="006C13A7" w:rsidP="006C13A7">
      <w:pPr>
        <w:pStyle w:val="Styl3"/>
      </w:pPr>
    </w:p>
    <w:p w:rsidR="006C13A7" w:rsidRDefault="006C13A7" w:rsidP="006C13A7">
      <w:pPr>
        <w:pStyle w:val="Styl1"/>
      </w:pPr>
      <w:r w:rsidRPr="008A32B3">
        <w:t>p. starosta</w:t>
      </w:r>
    </w:p>
    <w:p w:rsidR="006C13A7" w:rsidRPr="008A32B3" w:rsidRDefault="006C13A7" w:rsidP="006C13A7">
      <w:pPr>
        <w:pStyle w:val="Styl1"/>
      </w:pPr>
      <w:r>
        <w:t>- upozornil zastupitele na dodržování jednacího řádu, týkající se délky vystoupení, které je 3 minuty</w:t>
      </w:r>
    </w:p>
    <w:p w:rsidR="006C13A7" w:rsidRPr="00705D9E" w:rsidRDefault="006C13A7" w:rsidP="006C13A7">
      <w:pPr>
        <w:pStyle w:val="Styl1"/>
      </w:pPr>
      <w:r w:rsidRPr="00705D9E">
        <w:t>-</w:t>
      </w:r>
      <w:r>
        <w:t xml:space="preserve"> i když v programu jednání ZM není bod, týkající se nemocnice, tak pracujeme v atmosféře svolané manifestace zastupitelem Dr. Ondřejem Krajníkem, která nebyla koordinována s vedením města, ale přesto nelze opomenout a v dalším bodu jednání nepředpokládá, že se tohoto tématu nedotkneme. Proto v úvodu</w:t>
      </w:r>
      <w:r w:rsidRPr="00705D9E">
        <w:t xml:space="preserve"> seznámil se stanoviskem města k situaci v</w:t>
      </w:r>
      <w:r>
        <w:t> </w:t>
      </w:r>
      <w:r w:rsidRPr="00705D9E">
        <w:t>PNsP</w:t>
      </w:r>
      <w:r>
        <w:t>:</w:t>
      </w:r>
      <w:r w:rsidRPr="00705D9E">
        <w:t xml:space="preserve"> </w:t>
      </w:r>
      <w:r>
        <w:t>Město vnímá Podřipskou nemocnici</w:t>
      </w:r>
      <w:r w:rsidRPr="00705D9E">
        <w:t xml:space="preserve"> jako nedílnou součást občanské vybavenosti města a oceňuje vše, co současný management nemocnice spolu s jeho zaměstnanci koná pro zajištění zdravotní péče obyvatel města Roudnice nad Labem a okolí. Spor mezi oběma soukromými vlastníky vnímá jako spor o vlastnický podíl v PNsP, do kterého nemá žádnou pravomoc zasahovat.</w:t>
      </w:r>
    </w:p>
    <w:p w:rsidR="006C13A7" w:rsidRPr="00705D9E" w:rsidRDefault="006C13A7" w:rsidP="006C13A7">
      <w:pPr>
        <w:pStyle w:val="Styl1"/>
      </w:pPr>
      <w:r w:rsidRPr="00705D9E">
        <w:t xml:space="preserve">Město je připraveno kdykoliv jako mediátor poskytnout oběma stranám sporu prostor pro společná jednání s cílem stabilizovat situaci v PNsP s.r.o. tak, aby nedošlo k ohrožení jejího fungování a tím snížení úrovně zdravotní péče pro obyvatele Roudnice nad Labem a okolí. </w:t>
      </w:r>
      <w:r>
        <w:t>Dále</w:t>
      </w:r>
      <w:r w:rsidRPr="00705D9E">
        <w:t xml:space="preserve"> je město připraveno umožnit oběma stranám sporu informovat obyvatele o aktuálním dění v nemocnici ze svého pohledu s vy</w:t>
      </w:r>
      <w:r>
        <w:t>užitím městských informačních mé</w:t>
      </w:r>
      <w:r w:rsidRPr="00705D9E">
        <w:t xml:space="preserve">dií za předpokladu dodržení zásad </w:t>
      </w:r>
      <w:r>
        <w:t xml:space="preserve">tiskového </w:t>
      </w:r>
      <w:r w:rsidRPr="00705D9E">
        <w:t>a dalších právních předpisů.</w:t>
      </w:r>
    </w:p>
    <w:p w:rsidR="006C13A7" w:rsidRPr="00705D9E" w:rsidRDefault="006C13A7" w:rsidP="006C13A7">
      <w:pPr>
        <w:pStyle w:val="Styl1"/>
      </w:pPr>
      <w:r w:rsidRPr="00705D9E">
        <w:t>Zájmem města, ve smyslu zákona č. 128/2000 Sb., Zákon o obcích není a nesmí být určování, kdo je vlastníkem podílu v soukromé společnosti PNsP s.r.o., ale prioritním zájmem města je a do budoucna vždy bude, aby byla zajištěna pro občany Roudnice nad Labem a okolí kvalitní zdravotní péče. Proto město podporuje a do budoucna bude vždy podporovat zachování nemocnice v Roudnici nad Labem. K tomu použije všechny zákonné prostředky, které má k dispozici.</w:t>
      </w:r>
    </w:p>
    <w:p w:rsidR="006C13A7" w:rsidRPr="00705D9E" w:rsidRDefault="006C13A7" w:rsidP="006C13A7">
      <w:pPr>
        <w:pStyle w:val="Styl1"/>
      </w:pPr>
      <w:r w:rsidRPr="00705D9E">
        <w:t>Město vyzývá obě strany sporu, aby i v situaci, kdy jde o silné emoce a v neposlední řadě i finanční prospěch, se vystříhaly kroků, které by poškodily fungování a pověst nemocnice a ohrožení poskytování zdravotní péče pro občany města a okolí. Město zejména žádá, aby strany sporu nezatahovaly do svého sporu roudnické občany a nešířily zprávy poškozující nemocnici, její personál i pacienty.</w:t>
      </w:r>
      <w:r>
        <w:t xml:space="preserve"> V současnosti rezonuje nejen v Podřipské nemocnici, ale i u řady obyvatel města v souvislosti se sporem o vlastnictví podílu v Podřipské nemocnici, je rozhodnutí krajského soudu o zřízení hmotně právního opatrovníka. Jednání ZM navštívil Mgr. Bc. Jan Mašek, který je vykonavatelem tohoto opatření v Podřipské nemocnici. </w:t>
      </w:r>
    </w:p>
    <w:p w:rsidR="006C13A7" w:rsidRPr="008A32B3" w:rsidRDefault="006C13A7" w:rsidP="006C13A7">
      <w:pPr>
        <w:pStyle w:val="Styl1"/>
      </w:pPr>
      <w:r>
        <w:t xml:space="preserve">P. starosta </w:t>
      </w:r>
      <w:r w:rsidRPr="008A32B3">
        <w:t xml:space="preserve">požádal, aby zastupitelé svým hlasováním schválili </w:t>
      </w:r>
      <w:r>
        <w:t xml:space="preserve">jeho vystoupení, ve kterém by krátce informoval o jeho poslání v souvislosti s tímto opatřením krajského soudu a popř. okolnostmi, které mohou toto opatření ukončit. Tím možná odpovíme občanům na otázky, které jsou předmětem zmiňovaného shromáždění </w:t>
      </w:r>
      <w:r w:rsidRPr="008A32B3">
        <w:t xml:space="preserve">– </w:t>
      </w:r>
      <w:r>
        <w:t>vystoupení Mgr. Bc. Maška schváleno – pro 17</w:t>
      </w:r>
      <w:r w:rsidRPr="008A32B3">
        <w:t>,</w:t>
      </w:r>
      <w:r>
        <w:t xml:space="preserve"> proti 0, zdrželi se hlasování 1 – p. starostovi nefungovalo hlasovací zařízení, hlasoval aklamací, pro tedy bylo všech 18 přítomných členů ZM.</w:t>
      </w:r>
      <w:r w:rsidRPr="008A32B3">
        <w:t xml:space="preserve"> </w:t>
      </w:r>
    </w:p>
    <w:p w:rsidR="006C13A7" w:rsidRPr="008A32B3" w:rsidRDefault="006C13A7" w:rsidP="006C13A7">
      <w:pPr>
        <w:pStyle w:val="Styl1"/>
        <w:rPr>
          <w:color w:val="C00000"/>
        </w:rPr>
      </w:pPr>
    </w:p>
    <w:p w:rsidR="006C13A7" w:rsidRPr="008A32B3" w:rsidRDefault="006C13A7" w:rsidP="006C13A7">
      <w:pPr>
        <w:pStyle w:val="Styl1"/>
      </w:pPr>
      <w:r w:rsidRPr="008A32B3">
        <w:t>Mgr. Mašek</w:t>
      </w:r>
    </w:p>
    <w:p w:rsidR="006C13A7" w:rsidRPr="008A32B3" w:rsidRDefault="006C13A7" w:rsidP="006C13A7">
      <w:pPr>
        <w:pStyle w:val="Styl1"/>
      </w:pPr>
      <w:r>
        <w:t xml:space="preserve">- poděkoval za možnost vystoupení. Je zástupce společnosti Administrace insolvencí CITY TOWER, která byla ustanovena hmotně právním opatrovníkem Podřipské nemocnice, nenechte se plést názvem, že by nemocnice byla v nějakých ekonomických problémech, to bych chtěl rozptýlit hned úvodem. Byl jsem požádán vedením města o to, abych nějakým způsobem komentoval tu naši misi, resp. tu naši pozici hmotně právního opatrovníka. Hmotně právní opatrovník je institut, který je </w:t>
      </w:r>
      <w:r>
        <w:lastRenderedPageBreak/>
        <w:t>ustanovován obchodním korporacím resp. obecně jakýmkoli osobám v případě, kdy nemohou samostatně jednat.  Jak víte, bylo to tady komentováno, mezi společníky Podřipské nemocnice existuje historický, letitý spor o vlastnické právo k nemocnici, nebudu tady zabíhat do detailů toho sporu, to asi není úplně účelné, jak správně konstatoval p. starosta, není naším účelem, abychom posuzovali, kdo má v tomto sporu pravdu, nicméně s ohledem řekněme na neschopnost jedné, druhé strany se vzájemně domluvit, došel stav v rámci právního jednání nemocnice tak daleko, že za nemocnici neměl kdo vystupovat jako statutární orgán, z tohoto důvodu jsme byli ze strany Krajského soudu v Ústí nad Labem jmenováni jako hmotně právní opatrovník. Naším účelem je to, aby za nemocnici měl kdo jednat, za druhé, aby nemocnice fungovala normálně dál. My jsme v kontaktu jak s Dr. Zavoralem, tak s p. Dr. Krajníkem, tzn. s oběma nesvářenými stranami. V první fázi máme od KS v Ústí n. L. za úkol pokusit se zmediovat ten vzájemný spor, to se bohužel v tuto chvíli nejeví jako realistická varianta, z toho důvodu naše působení v nemocnici bude pravděpodobně spíše dlouhodobé. Každopádně my nemáme zájem na tom, aby v nemocnici docházelo k nějakým revolucím, jak se může jevit podle toho vystoupení na náměstí. Naším jediným zájmem je to, aby nemocnice fungovala standardně dál, tak jako fungovala doteď. Padaly snad nějaké otázky na to, zda se nemocnice může rozvíjet, tak potvrzuji, že se nemocnice může rozvíjet včetně plánovaných investičních akcí, pokud budou provedeny transparentně, tzn., že pro samotné občany města by aktuálně nemělo docházet prostřednictvím našeho působní k žádné změně, budeme působit tak, aby nemocnice fungovala standardně, byla poskytována péče v rozsahu, jakým byla poskytována doposud a pokud se nám to společně s oběma společníky podaří, budeme rádi, pokud se nemocnice bude rozvíjet za našeho působení dál. Pokud by v mezidobí došlo k nějakému souhlasnému nebo resp. k nějakému řešení, které by zapojilo obě dvě znesvářené strany, tak by naše působení skončilo, nicméně technicky by to znamenalo to, že jak jedna, tak druhá strana by se musela domluvit na nějaké osobě statutárního orgánu – konkrétně jednatele a pak by naše působení mohlo skončit. Takže pokud mohu mé krátké vystoupení uzavřít, dovoluji si všechny ujistit o tom, že naše působení má zcela zásadně směřovat k udržení současného stavu nemocnice resp. k nějakému dalšímu rozvoji, jsme v komunikaci jak s p. Dr. Krajníkem, s p. Mgr. Krajníkem, tak konečně i s Dr. Zavoralem, vnímáme, že ta situace je mimořádně rozrušená, naším účelem a jsem konečně rád, že se k tomu hlásí i město, je optimálně to, aby se celé to rozrušené prostředí trochu uklidnilo a buďto byl časový prostor na to, aby v klidu rozhodly soudy, když by s nemocnicí bylo nakládáno nějakým nevhodným způsobem, teď nemyslím konkrétně z čí strany, ale aby nemocnice byla udržena ve standardním chodu anebo alternativně, aby se obě strany sedly ke stolu a našly nějakou vzájemnou řeč, třeba alespoň na nějaké částečné otázce.</w:t>
      </w:r>
    </w:p>
    <w:p w:rsidR="006C13A7" w:rsidRDefault="006C13A7" w:rsidP="006C13A7">
      <w:pPr>
        <w:pStyle w:val="Styl1"/>
      </w:pPr>
    </w:p>
    <w:p w:rsidR="006C13A7" w:rsidRPr="008A32B3" w:rsidRDefault="006C13A7" w:rsidP="006C13A7">
      <w:pPr>
        <w:pStyle w:val="Styl1"/>
      </w:pPr>
      <w:r w:rsidRPr="008A32B3">
        <w:t>Dr. Krajník O.</w:t>
      </w:r>
    </w:p>
    <w:p w:rsidR="006C13A7" w:rsidRDefault="006C13A7" w:rsidP="006C13A7">
      <w:pPr>
        <w:pStyle w:val="Styl1"/>
      </w:pPr>
      <w:r>
        <w:t>- s p. Dr. Maškem jsem v kontaktu byl, všechno je mi vysvětleno, nemám na něj žádnou otázku, dám prostor ostatním zastupitelům, aby se mohli ptát</w:t>
      </w:r>
    </w:p>
    <w:p w:rsidR="006C13A7" w:rsidRPr="008A32B3" w:rsidRDefault="006C13A7" w:rsidP="006C13A7">
      <w:pPr>
        <w:pStyle w:val="Styl1"/>
      </w:pPr>
    </w:p>
    <w:p w:rsidR="006C13A7" w:rsidRPr="008A32B3" w:rsidRDefault="006C13A7" w:rsidP="006C13A7">
      <w:pPr>
        <w:pStyle w:val="Styl1"/>
      </w:pPr>
      <w:r w:rsidRPr="008A32B3">
        <w:t>Dr. Blažová</w:t>
      </w:r>
    </w:p>
    <w:p w:rsidR="006C13A7" w:rsidRDefault="006C13A7" w:rsidP="006C13A7">
      <w:pPr>
        <w:pStyle w:val="Styl1"/>
      </w:pPr>
      <w:r>
        <w:t>- jak často budete v nemocnici a budete to pouze Vy, kdo budete opatrovníkem nebo zda je tam stanovena nějaká další osoba</w:t>
      </w:r>
    </w:p>
    <w:p w:rsidR="006C13A7" w:rsidRDefault="006C13A7" w:rsidP="006C13A7">
      <w:pPr>
        <w:pStyle w:val="Styl1"/>
      </w:pPr>
    </w:p>
    <w:p w:rsidR="006C13A7" w:rsidRDefault="006C13A7" w:rsidP="006C13A7">
      <w:pPr>
        <w:pStyle w:val="Styl1"/>
      </w:pPr>
      <w:r>
        <w:t>Mgr. Mašek</w:t>
      </w:r>
    </w:p>
    <w:p w:rsidR="006C13A7" w:rsidRDefault="006C13A7" w:rsidP="006C13A7">
      <w:pPr>
        <w:pStyle w:val="Styl1"/>
      </w:pPr>
      <w:r>
        <w:t>- další osobou je zde p. kolega Dr. Řeháček, který je rovněž spol</w:t>
      </w:r>
      <w:r w:rsidR="00384096">
        <w:t>ečníkem Administrace insolvencí</w:t>
      </w:r>
      <w:r>
        <w:t>, nemocnici – řízení nemocnice budou dozorovat s celým týmem spolupracovníků, nemocnice není první záležitostí, kterou by z titulu funkce řídili, mají bohaté zkušenosti s výrazně většími subjekty a s jejich řízením. Jak často budou v nemocnici – chtěli by mít pracovníka, který bude v nemocnici na denní bázi nebo obdenní bázi, já budu v nemocnici minimálně 1x týdně</w:t>
      </w:r>
    </w:p>
    <w:p w:rsidR="006C13A7" w:rsidRPr="008A32B3" w:rsidRDefault="006C13A7" w:rsidP="006C13A7">
      <w:pPr>
        <w:pStyle w:val="Styl1"/>
      </w:pPr>
    </w:p>
    <w:p w:rsidR="006C13A7" w:rsidRPr="008A32B3" w:rsidRDefault="006C13A7" w:rsidP="006C13A7">
      <w:pPr>
        <w:pStyle w:val="Styl1"/>
      </w:pPr>
      <w:r w:rsidRPr="008A32B3">
        <w:t>Ing. Hartychová</w:t>
      </w:r>
    </w:p>
    <w:p w:rsidR="006C13A7" w:rsidRDefault="006C13A7" w:rsidP="006C13A7">
      <w:pPr>
        <w:pStyle w:val="Styl1"/>
      </w:pPr>
      <w:r>
        <w:t>- mám za to, že smlouva mezi městem a zřizovatelem Podřipské nemocnice obsahuje klauzuli, že vlastník do r. 2020 zachová primariáty. Mám za to, že v případě, že by byl nový vlastník, že i tuto klauzuli musí dodržet tzn. zachovat primariáty v nemocnici</w:t>
      </w:r>
    </w:p>
    <w:p w:rsidR="006C13A7" w:rsidRDefault="006C13A7" w:rsidP="006C13A7">
      <w:pPr>
        <w:pStyle w:val="Styl1"/>
      </w:pPr>
    </w:p>
    <w:p w:rsidR="006C13A7" w:rsidRPr="008A32B3" w:rsidRDefault="006C13A7" w:rsidP="006C13A7">
      <w:pPr>
        <w:pStyle w:val="Styl1"/>
      </w:pPr>
    </w:p>
    <w:p w:rsidR="006C13A7" w:rsidRPr="008A32B3" w:rsidRDefault="006C13A7" w:rsidP="006C13A7">
      <w:pPr>
        <w:pStyle w:val="Styl1"/>
      </w:pPr>
      <w:r w:rsidRPr="008A32B3">
        <w:lastRenderedPageBreak/>
        <w:t>Mgr. Mašek</w:t>
      </w:r>
    </w:p>
    <w:p w:rsidR="006C13A7" w:rsidRDefault="006C13A7" w:rsidP="006C13A7">
      <w:pPr>
        <w:pStyle w:val="Styl1"/>
      </w:pPr>
      <w:r>
        <w:t>- já tu smluvní dokumentaci neznám, ale obecně, ale v právu platí, že i když se změní subjektu vlastníci, tak by měli být vázáni, změna vlastnické struktury by neměla mít dopad na platné smlouvy</w:t>
      </w:r>
    </w:p>
    <w:p w:rsidR="006C13A7" w:rsidRPr="008A32B3" w:rsidRDefault="006C13A7" w:rsidP="006C13A7">
      <w:pPr>
        <w:pStyle w:val="Styl1"/>
      </w:pPr>
    </w:p>
    <w:p w:rsidR="006C13A7" w:rsidRPr="008A32B3" w:rsidRDefault="006C13A7" w:rsidP="006C13A7">
      <w:pPr>
        <w:pStyle w:val="Styl1"/>
      </w:pPr>
      <w:r w:rsidRPr="008A32B3">
        <w:t>Dr. Krajník O.</w:t>
      </w:r>
    </w:p>
    <w:p w:rsidR="006C13A7" w:rsidRDefault="006C13A7" w:rsidP="006C13A7">
      <w:pPr>
        <w:pStyle w:val="Styl1"/>
      </w:pPr>
      <w:r>
        <w:t>- dám prostor ještě zastupitelům, s p. doktorem jsem všechno probral, bylo mi všechno zodpovězeno, chtěl jsem mít jinou poznámku, která s tím ale úzce souvisí, počkám, abychom využili, že je tady</w:t>
      </w:r>
    </w:p>
    <w:p w:rsidR="006C13A7" w:rsidRDefault="006C13A7" w:rsidP="006C13A7">
      <w:pPr>
        <w:pStyle w:val="Styl1"/>
      </w:pPr>
    </w:p>
    <w:p w:rsidR="006C13A7" w:rsidRDefault="006C13A7" w:rsidP="006C13A7">
      <w:pPr>
        <w:pStyle w:val="Styl1"/>
      </w:pPr>
      <w:r>
        <w:t>p. starosta</w:t>
      </w:r>
    </w:p>
    <w:p w:rsidR="006C13A7" w:rsidRDefault="006C13A7" w:rsidP="006C13A7">
      <w:pPr>
        <w:pStyle w:val="Styl1"/>
      </w:pPr>
      <w:r>
        <w:t>- zda má ještě někdo otázku na p. opatrovníka Maška</w:t>
      </w:r>
    </w:p>
    <w:p w:rsidR="006C13A7" w:rsidRDefault="006C13A7" w:rsidP="006C13A7">
      <w:pPr>
        <w:pStyle w:val="Styl1"/>
      </w:pPr>
    </w:p>
    <w:p w:rsidR="006C13A7" w:rsidRDefault="006C13A7" w:rsidP="006C13A7">
      <w:pPr>
        <w:pStyle w:val="Styl1"/>
      </w:pPr>
      <w:r>
        <w:t>Dr. Krajník O.</w:t>
      </w:r>
    </w:p>
    <w:p w:rsidR="006C13A7" w:rsidRDefault="006C13A7" w:rsidP="006C13A7">
      <w:pPr>
        <w:pStyle w:val="Styl1"/>
      </w:pPr>
      <w:r>
        <w:t xml:space="preserve">- děkuji Dr. Maškovi za vysvětlení, za to, co zmínil v úvodu svého příspěvku, o tom, že důvod nucené správy není finanční kondice nemocnice, za to velmi děkuji. Druhou věc, kterou jsem chtěl říct, nechci zastupitele zdržovat majetnickými spory, opravdu není naším úkolem řešit, jestli budoucím majitelem nemocnice p. Ing. Zavoral, p. Dr. Krajník nebo Penta Hospital. Naším úkolem je zachovat v Roudnici zdravotní péči pro všechny občany regionu Podřipska. Nemocnice byla dosud řízena pevně a správně svým ředitelem, ten byl odvolán na základě lži, která je teď vysílána všemi sdělovacími prostředky o vytunelování 73 mil. Kč ředitelem nemocnice do soukromé firmy v Roudnici. Já jsem toho názoru, že je to nesmysl, myslí si to 98 % našich zaměstnanců, podepsali petici, otevřený dopis a cítíme se tím poškozeni. Je to urážka naší mnohaleté práce a urážka všeho toho, co se v nemocnici doteď podařilo.  Jako kouř a to nejodpornější za tímto obviněním se line kampaň sdělovacích prostředků zejména Deníku Litoměřicko a Lidových novin, které dehonestují osobu ředitele a znemožňují mu víceméně normální život v Roudnici n. L. Tato lež nesmí ovládnout emoce v Roudnici a chtěl bych odpovědět i jejímu autorovi, který se přihlásil do zastupitelstva, proto jsme pozvali i některé další hosty, kteří mu měli oponovat v tom způsobu, jak s nemocnicí dál nakládat. Neničme si vlastní firmu pane Ing. Zavorale, pokud mne slyšíte, mám na Vás za minutu ještě jednu otázku, mám pro Vás takový návrh, který by situaci velice rychle vyřešil. Já než ten návrh podám, tak chci všem poděkovat, jak lékařům, tak sestrám, sanitářům, všem občanům Podřipska, chci poděkovat zdravotním pojišťovnám, chci poděkovat kraji, chci poděkovat všem osobám, které se zasloužily za to, že v r. 2012 tady ta nemocnice přežila a do dneška doznala takový rozvoj, jaký doznala. Všichni víme, že bolesti břicha anebo úrazy se tady nonstop ošetřují, mnoho přítomných zastupitelů a osob mají ještě čerstvé jizvy po našich akutních operacích, mnoho lidí má tady miminka ze zdejší roudnické porodnice a já bych nechtěl, aby toto skončilo. Mám vážnou obavu, že díky této lži se konec blíží, proto takto vystupuji, nechci, abychom dopadli jako jiné nemocnice – Rumburk, Mariánské Lázně, nebo nemocnice zmiňované v PR článcích v Roudnických novinách, Sušice, Ostrov, Vrchlabí, tam je ta péče omezená a z těchto zákroků, které jsem zmiňoval, byste se tam nedočkali. To znamená, že tady máme jinou nemocnici, jinou situaci, nechceme se do situace těchto nemocnic dostat. Vážím si toho, že jsme v Roudnici dosáhli toho, čeho jsme dosáhli, vážím si každé lavičky, která je tady instalována. Vím, jaká je za tím práce, jak je to všechno složité a jsem za toto nesmírně rád. Nikdy jsem o nic neprosil, o peníze ani o úvěry, nebudu to dělat ani dnes, mám jen nutkavou touhu a pocit, že by zastupitelé měli usnesením popohnat Ústecký krajský soud, aby tuto situaci vyřešil, že by se měli morálně postavit za zaměstnance nemocnice a jejich pacienty, kteří v drtivé většině demonstrují proti tomuto rozhodnutí ne proti té nucené správě, proti osobě Dr. Maška. A na závěr, aby to nebylo jen pusté mluvení bez čísel a bez návrhu, bych prosil p. Dr. Zavorala, který zde měl být, mrzí mě, že tady není, mohl bych mu to říct do očí, mám pro něj návrh, mluvím za 98 % našich zaměstnanců. Pane Ing. Zavorale, řekněte nám, jaká je cena Vašeho podílu, kolik Vám za něj nabízí Penta Hospital, přesně nám to vyčíslete a my tu částku dáme dohromady, sesbíráme ty peníze a ten Váš podíl odkoupíme, je to žádost vážně míněná, je to žádost od zaměstnanců nemocnice, my chceme tu nemocnici dále provozovat, chceme v ní ošetřovat akutní pacienty a toto je řešení, které do zítřka můžeme zprostředkovat. Takže pokud se toto doslechnete, pokud se sem dostavíte, tak Vám navrhuji zcela vážně, prodejte svůj podíl ne Pentě Hospital, prodejte ho zaměstnancům nemocnice a situace je do 2 dnů vyřešena. Prosím o odpověď, třeba ve sdělovacích prostředcích co nejdřív, ta nemocnice s tou nucenou správou v tom rozvoji, jaký začala, nemůže vydržet. Děkuji p. starostovi a zastupitelům, že mi umožnili překročit čas a to, co mi leželo na srdci, sdělit, ta situace je vážná a je kritická, proto je venku manifestace, kdyby to tak nebylo, </w:t>
      </w:r>
      <w:r>
        <w:lastRenderedPageBreak/>
        <w:t>tak bych to neříkal a toto řešení zcela vážně míním vůči p. Dr. Zavoralovi, přeplatíme Pentu Hospital, řekněte, kolik to stálo a my ty peníze Vám dáme, jo. Děkuji za pozornost.</w:t>
      </w:r>
    </w:p>
    <w:p w:rsidR="006C13A7" w:rsidRPr="008A32B3" w:rsidRDefault="006C13A7" w:rsidP="006C13A7">
      <w:pPr>
        <w:pStyle w:val="Styl1"/>
      </w:pPr>
    </w:p>
    <w:p w:rsidR="006C13A7" w:rsidRPr="008A32B3" w:rsidRDefault="006C13A7" w:rsidP="006C13A7">
      <w:pPr>
        <w:pStyle w:val="Styl1"/>
      </w:pPr>
      <w:r w:rsidRPr="008A32B3">
        <w:t>Dr. Blažová</w:t>
      </w:r>
    </w:p>
    <w:p w:rsidR="006C13A7" w:rsidRDefault="006C13A7" w:rsidP="006C13A7">
      <w:pPr>
        <w:pStyle w:val="Styl1"/>
      </w:pPr>
      <w:r>
        <w:t>- mluvil se mnou p. Mgr. L a žádal, abych přednesla žádost vedení města o možnost roudnickým základním a středním školám, aby mohly využívat plavecký bazén v době, kdy ho nevyužívá Plavecká škola a není otevřen pro veřejnost, tím dnem je teď nově, pokud jsem pochopila z jednání s Plaveckou školou, středa a protože jsou schopni se dohodnout mezi sebou všichni – š</w:t>
      </w:r>
    </w:p>
    <w:p w:rsidR="006C13A7" w:rsidRPr="008A32B3" w:rsidRDefault="006C13A7" w:rsidP="006C13A7">
      <w:pPr>
        <w:pStyle w:val="Styl1"/>
      </w:pPr>
      <w:r>
        <w:t>koly, jestli by ten režim, ve kterém by bazén užívaly, byl stejný, jako využívají zimní stadion</w:t>
      </w:r>
    </w:p>
    <w:p w:rsidR="006C13A7" w:rsidRDefault="006C13A7" w:rsidP="006C13A7">
      <w:pPr>
        <w:pStyle w:val="Styl1"/>
        <w:rPr>
          <w:color w:val="C00000"/>
        </w:rPr>
      </w:pPr>
    </w:p>
    <w:p w:rsidR="006C13A7" w:rsidRPr="008A32B3" w:rsidRDefault="006C13A7" w:rsidP="006C13A7">
      <w:pPr>
        <w:pStyle w:val="Styl1"/>
      </w:pPr>
      <w:r w:rsidRPr="008A32B3">
        <w:t>p. starosta</w:t>
      </w:r>
    </w:p>
    <w:p w:rsidR="006C13A7" w:rsidRPr="008A32B3" w:rsidRDefault="006C13A7" w:rsidP="006C13A7">
      <w:pPr>
        <w:pStyle w:val="Styl1"/>
      </w:pPr>
      <w:r>
        <w:t>- probíhá zkušební provoz bazénu, máme řadu připomínek na jeho provozování, řadu úprav, je v tom i rozvrh, ve vedení města a RMS, které provozují krytý plavecký bazén, se tímto budou zabývat</w:t>
      </w:r>
    </w:p>
    <w:p w:rsidR="006C13A7" w:rsidRDefault="006C13A7" w:rsidP="006C13A7">
      <w:pPr>
        <w:pStyle w:val="Styl1"/>
        <w:rPr>
          <w:color w:val="C00000"/>
        </w:rPr>
      </w:pPr>
    </w:p>
    <w:p w:rsidR="006C13A7" w:rsidRPr="008A32B3" w:rsidRDefault="006C13A7" w:rsidP="006C13A7">
      <w:pPr>
        <w:pStyle w:val="Styl1"/>
      </w:pPr>
      <w:r w:rsidRPr="008A32B3">
        <w:t>Ing. Padělek</w:t>
      </w:r>
    </w:p>
    <w:p w:rsidR="006C13A7" w:rsidRDefault="006C13A7" w:rsidP="006C13A7">
      <w:pPr>
        <w:pStyle w:val="Styl1"/>
      </w:pPr>
      <w:r>
        <w:t xml:space="preserve">- navázal na předchozí tématiku, ve vedení města jednoznačně prezentují názor na zachování nemocnice, tak i v pondělí bylo jednání politických klubů zde ve městě, kde jsme tuto otázku diskutovali a dohodli jsme se na nějakém návrhu usnesení, jak zde bylo vzpomenuto, město tu není od toho, aby rozhodovalo, ale město může vyjádřit svůj postoj, rozhodují soudy. To, co může poškodit nemocnici, je dlouhodobé trvání těchto sporů, proto politická reprezentace tohoto města navrhuje ZM tento návrh usnesení: </w:t>
      </w:r>
      <w:r w:rsidRPr="005E29D8">
        <w:t xml:space="preserve">Za účelem pomoci co nejrychlejšímu vyřešení soudních sporů ohledně Roudnické nemocnice a dosažení stabilizace poměrů v Roudnické nemocnici zastupitelstvo města pověřuje vedení města, aby připravilo žádost města všem soudům, které projednávají soudní spory ohledně Roudnické nemocnice, ve které město vyjádří svůj </w:t>
      </w:r>
      <w:r w:rsidRPr="005E29D8">
        <w:rPr>
          <w:shd w:val="clear" w:color="auto" w:fill="FFFFFF"/>
        </w:rPr>
        <w:t>prvořadý zájem na fungování nemocnice ve městě a zajištění zdravotní péče pro své občany a požádá příslušné soudy, aby se vyřešení soudních sporů ohledně  Roudnické nemocnice věnovaly prioritně</w:t>
      </w:r>
      <w:r>
        <w:rPr>
          <w:shd w:val="clear" w:color="auto" w:fill="FFFFFF"/>
        </w:rPr>
        <w:t>.</w:t>
      </w:r>
    </w:p>
    <w:p w:rsidR="006C13A7" w:rsidRDefault="006C13A7" w:rsidP="006C13A7">
      <w:pPr>
        <w:pStyle w:val="Styl2"/>
      </w:pPr>
    </w:p>
    <w:p w:rsidR="006C13A7" w:rsidRDefault="006C13A7" w:rsidP="006C13A7">
      <w:pPr>
        <w:pStyle w:val="Styl2"/>
      </w:pPr>
      <w:r>
        <w:t>Hlasování o návrhu usnesení:</w:t>
      </w:r>
    </w:p>
    <w:p w:rsidR="006C13A7" w:rsidRDefault="006C13A7" w:rsidP="006C13A7">
      <w:pPr>
        <w:pStyle w:val="Styl3"/>
      </w:pPr>
      <w:r>
        <w:t>Usnesení č. 42/2018/ZM:</w:t>
      </w:r>
    </w:p>
    <w:p w:rsidR="006C13A7" w:rsidRPr="005E29D8" w:rsidRDefault="006C13A7" w:rsidP="006C13A7">
      <w:pPr>
        <w:pStyle w:val="Styl2"/>
        <w:rPr>
          <w:rFonts w:ascii="Calibri" w:hAnsi="Calibri"/>
        </w:rPr>
      </w:pPr>
      <w:r w:rsidRPr="005E29D8">
        <w:t xml:space="preserve">Za účelem pomoci co nejrychlejšímu vyřešení soudních sporů ohledně Roudnické nemocnice a dosažení stabilizace poměrů v Roudnické nemocnici zastupitelstvo města pověřuje vedení města, aby připravilo žádost města všem soudům, které projednávají soudní spory ohledně Roudnické nemocnice, ve které město vyjádří svůj </w:t>
      </w:r>
      <w:r w:rsidRPr="005E29D8">
        <w:rPr>
          <w:shd w:val="clear" w:color="auto" w:fill="FFFFFF"/>
        </w:rPr>
        <w:t>prvořadý zájem na fungování nemocnice ve městě a zajištění zdravotní péče pro své občany a požádá příslušné soudy, aby se v</w:t>
      </w:r>
      <w:r>
        <w:rPr>
          <w:shd w:val="clear" w:color="auto" w:fill="FFFFFF"/>
        </w:rPr>
        <w:t>yřešení soudních sporů ohledně </w:t>
      </w:r>
      <w:r w:rsidRPr="005E29D8">
        <w:rPr>
          <w:shd w:val="clear" w:color="auto" w:fill="FFFFFF"/>
        </w:rPr>
        <w:t>Roudnické nemocnice věnovaly prioritně</w:t>
      </w:r>
      <w:r>
        <w:rPr>
          <w:shd w:val="clear" w:color="auto" w:fill="FFFFFF"/>
        </w:rPr>
        <w:t xml:space="preserve"> (pro 17, proti 0, zdrželi se hlasování 1 – hlasování nebyl přítomen Dr. Krajník O. a z hlasovacího zařízení se neodhlásil, návrh schválen)</w:t>
      </w:r>
      <w:r w:rsidRPr="005E29D8">
        <w:t>.</w:t>
      </w:r>
    </w:p>
    <w:p w:rsidR="006C13A7" w:rsidRDefault="006C13A7" w:rsidP="006C13A7">
      <w:pPr>
        <w:pStyle w:val="Styl1"/>
      </w:pPr>
    </w:p>
    <w:p w:rsidR="006C13A7" w:rsidRDefault="006C13A7" w:rsidP="006C13A7">
      <w:pPr>
        <w:pStyle w:val="Styl3"/>
      </w:pPr>
      <w:r>
        <w:t>5</w:t>
      </w:r>
      <w:r w:rsidRPr="00DF093C">
        <w:t>) Návrhy</w:t>
      </w:r>
      <w:r>
        <w:t xml:space="preserve">, podněty a připomínky občanů       </w:t>
      </w:r>
    </w:p>
    <w:p w:rsidR="006C13A7" w:rsidRDefault="006C13A7" w:rsidP="006C13A7">
      <w:pPr>
        <w:pStyle w:val="Styl2"/>
        <w:outlineLvl w:val="0"/>
      </w:pPr>
      <w:r>
        <w:t xml:space="preserve">   </w:t>
      </w:r>
    </w:p>
    <w:p w:rsidR="006C13A7" w:rsidRDefault="006C13A7" w:rsidP="006C13A7">
      <w:pPr>
        <w:pStyle w:val="Styl1"/>
      </w:pPr>
      <w:r>
        <w:t>Nikdo z přítomných v tomto bodu nevystoupil.</w:t>
      </w:r>
    </w:p>
    <w:p w:rsidR="006C13A7" w:rsidRDefault="006C13A7" w:rsidP="006C13A7">
      <w:pPr>
        <w:pStyle w:val="Styl3"/>
      </w:pPr>
    </w:p>
    <w:p w:rsidR="006C13A7" w:rsidRDefault="006C13A7" w:rsidP="006C13A7">
      <w:pPr>
        <w:pStyle w:val="Styl3"/>
      </w:pPr>
      <w:r>
        <w:t>4) Ekonomický odbor – II. část</w:t>
      </w:r>
    </w:p>
    <w:p w:rsidR="006C13A7" w:rsidRDefault="006C13A7" w:rsidP="006C13A7">
      <w:pPr>
        <w:pStyle w:val="Styl1"/>
      </w:pPr>
      <w:r>
        <w:t xml:space="preserve">      </w:t>
      </w:r>
    </w:p>
    <w:p w:rsidR="006C13A7" w:rsidRDefault="006C13A7" w:rsidP="006C13A7">
      <w:pPr>
        <w:pStyle w:val="Styl3"/>
      </w:pPr>
      <w:r>
        <w:t>c) informace o rozpočtových opatřeních provedených RM</w:t>
      </w:r>
    </w:p>
    <w:p w:rsidR="006C13A7" w:rsidRDefault="006C13A7" w:rsidP="006C13A7">
      <w:pPr>
        <w:pStyle w:val="Styl1"/>
      </w:pPr>
    </w:p>
    <w:p w:rsidR="006C13A7" w:rsidRPr="007A2FB4" w:rsidRDefault="006C13A7" w:rsidP="006C13A7">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 xml:space="preserve">dotací na lidské zdroje a zaměstnanost, na terénní práce, dotace v oblasti sociálně právní ochrany dětí a průtokových dotací na vzdělávání pro mateřské školy. </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1"/>
      </w:pPr>
    </w:p>
    <w:p w:rsidR="006C13A7" w:rsidRDefault="006C13A7" w:rsidP="006C13A7">
      <w:pPr>
        <w:pStyle w:val="Styl1"/>
      </w:pPr>
    </w:p>
    <w:p w:rsidR="006C13A7" w:rsidRDefault="006C13A7" w:rsidP="006C13A7">
      <w:pPr>
        <w:pStyle w:val="Styl1"/>
      </w:pPr>
    </w:p>
    <w:p w:rsidR="006C13A7" w:rsidRDefault="006C13A7" w:rsidP="006C13A7">
      <w:pPr>
        <w:pStyle w:val="Styl2"/>
      </w:pPr>
      <w:r>
        <w:lastRenderedPageBreak/>
        <w:t>Hlasování o návrhu usnesení:</w:t>
      </w:r>
    </w:p>
    <w:p w:rsidR="006C13A7" w:rsidRDefault="006C13A7" w:rsidP="006C13A7">
      <w:pPr>
        <w:pStyle w:val="Styl3"/>
      </w:pPr>
      <w:r>
        <w:t>Usnesení č. 43/2018/ZM:</w:t>
      </w:r>
    </w:p>
    <w:p w:rsidR="006C13A7" w:rsidRPr="005E29D8" w:rsidRDefault="006C13A7" w:rsidP="006C13A7">
      <w:pPr>
        <w:pStyle w:val="Styl2"/>
        <w:rPr>
          <w:rFonts w:ascii="Calibri" w:hAnsi="Calibri"/>
        </w:rPr>
      </w:pPr>
      <w:r>
        <w:t xml:space="preserve">Zastupitelstvo města po projednání bere na vědomí V. – VIII. rozpočtová opatření RM roku 2018 dle písemného materiálu (pro 17, proti 0, zdrželi se hlasování 1 - </w:t>
      </w:r>
      <w:r>
        <w:rPr>
          <w:shd w:val="clear" w:color="auto" w:fill="FFFFFF"/>
        </w:rPr>
        <w:t>hlasování nebyl přítomen Dr. Krajník O. a z hlasovacího zařízení se neodhlásil, návrh schválen)</w:t>
      </w:r>
      <w:r w:rsidRPr="005E29D8">
        <w:t>.</w:t>
      </w:r>
    </w:p>
    <w:p w:rsidR="006C13A7" w:rsidRDefault="006C13A7" w:rsidP="006C13A7">
      <w:pPr>
        <w:pStyle w:val="Styl2"/>
      </w:pPr>
    </w:p>
    <w:p w:rsidR="006C13A7" w:rsidRDefault="006C13A7" w:rsidP="006C13A7">
      <w:pPr>
        <w:pStyle w:val="Styl3"/>
      </w:pPr>
      <w:r>
        <w:t>d) III. rozpočtové opatření ZM 2018</w:t>
      </w:r>
    </w:p>
    <w:p w:rsidR="006C13A7" w:rsidRDefault="006C13A7" w:rsidP="006C13A7">
      <w:pPr>
        <w:pStyle w:val="Styl1"/>
      </w:pPr>
    </w:p>
    <w:p w:rsidR="006C13A7" w:rsidRPr="007A2FB4" w:rsidRDefault="006C13A7" w:rsidP="006C13A7">
      <w:pPr>
        <w:pStyle w:val="Styl1"/>
      </w:pPr>
      <w:r>
        <w:t>P. starosta: návrh III</w:t>
      </w:r>
      <w:r w:rsidRPr="007A2FB4">
        <w:t xml:space="preserve">. rozpočtového opatření odráží změny, ke kterým došlo od schválení rozpočtu. Upřesňují se daňové, nedaňové a dotační příjmy, ve výdajích se reaguje na dodatečné požadavky </w:t>
      </w:r>
      <w:r>
        <w:t>některých odborů a příspěvkových organizací.</w:t>
      </w:r>
    </w:p>
    <w:p w:rsidR="006C13A7" w:rsidRDefault="006C13A7" w:rsidP="006C13A7">
      <w:pPr>
        <w:pStyle w:val="Styl2"/>
      </w:pPr>
      <w:r>
        <w:t xml:space="preserve"> </w:t>
      </w:r>
    </w:p>
    <w:p w:rsidR="006C13A7" w:rsidRDefault="006C13A7" w:rsidP="006C13A7">
      <w:pPr>
        <w:pStyle w:val="Styl1"/>
      </w:pPr>
      <w:r>
        <w:t>Předseda finančního výboru p. Kejř seznámil s usnesením FV k této věci – FV doporučil schválit rozpočtové opatření.</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44/2018/ZM:</w:t>
      </w:r>
    </w:p>
    <w:p w:rsidR="006C13A7" w:rsidRPr="005E29D8" w:rsidRDefault="006C13A7" w:rsidP="006C13A7">
      <w:pPr>
        <w:pStyle w:val="Styl2"/>
        <w:rPr>
          <w:rFonts w:ascii="Calibri" w:hAnsi="Calibri"/>
        </w:rPr>
      </w:pPr>
      <w:r>
        <w:t xml:space="preserve">Zastupitelstvo města po projednání schvaluje III. rozpočtová opatření ZM roku 2018 dle písemného materiálu (pro 17, proti 0, zdrželi se hlasování 1 - - </w:t>
      </w:r>
      <w:r>
        <w:rPr>
          <w:shd w:val="clear" w:color="auto" w:fill="FFFFFF"/>
        </w:rPr>
        <w:t>hlasování nebyl přítomen Dr. Krajník O. a z hlasovacího zařízení se neodhlásil, návrh schválen)</w:t>
      </w:r>
      <w:r w:rsidRPr="005E29D8">
        <w:t>.</w:t>
      </w:r>
    </w:p>
    <w:p w:rsidR="006C13A7" w:rsidRDefault="006C13A7" w:rsidP="006C13A7">
      <w:pPr>
        <w:pStyle w:val="Styl2"/>
      </w:pPr>
      <w:r>
        <w:t xml:space="preserve"> </w:t>
      </w:r>
    </w:p>
    <w:p w:rsidR="006C13A7" w:rsidRDefault="006C13A7" w:rsidP="006C13A7">
      <w:pPr>
        <w:pStyle w:val="Styl3"/>
      </w:pPr>
      <w:r>
        <w:t>7) Odbor dopravy</w:t>
      </w:r>
    </w:p>
    <w:p w:rsidR="006C13A7" w:rsidRDefault="006C13A7" w:rsidP="006C13A7">
      <w:pPr>
        <w:pStyle w:val="Styl1"/>
      </w:pPr>
      <w:r>
        <w:t xml:space="preserve">      </w:t>
      </w:r>
    </w:p>
    <w:p w:rsidR="006C13A7" w:rsidRDefault="006C13A7" w:rsidP="006C13A7">
      <w:pPr>
        <w:pStyle w:val="Styl3"/>
      </w:pPr>
      <w:r>
        <w:t>a) informace o integraci dopravy ve městě</w:t>
      </w:r>
    </w:p>
    <w:p w:rsidR="006C13A7" w:rsidRDefault="006C13A7" w:rsidP="006C13A7">
      <w:pPr>
        <w:pStyle w:val="Styl1"/>
      </w:pPr>
    </w:p>
    <w:p w:rsidR="006C13A7" w:rsidRPr="004C0C53" w:rsidRDefault="006C13A7" w:rsidP="006C13A7">
      <w:pPr>
        <w:pStyle w:val="Styl1"/>
      </w:pPr>
      <w:r>
        <w:t>P. starosta: c</w:t>
      </w:r>
      <w:r w:rsidRPr="004C0C53">
        <w:t xml:space="preserve">estující veřejnost i někteří zastupitelé projevují již delší dobu zájem o zavedení spojení městskou autobusovou dopravou k vlakovému nádraží a vytvoření tak napojení MHD na vlakové spoje směr Praha a Ústí n. L. </w:t>
      </w:r>
    </w:p>
    <w:p w:rsidR="006C13A7" w:rsidRPr="004C0C53" w:rsidRDefault="006C13A7" w:rsidP="006C13A7">
      <w:pPr>
        <w:pStyle w:val="Styl1"/>
      </w:pPr>
      <w:r w:rsidRPr="004C0C53">
        <w:t>Jelikož touto jednou naší linkou nejde zabezpečit pro obyvatele</w:t>
      </w:r>
      <w:r>
        <w:t xml:space="preserve"> našeho města spojení jak k </w:t>
      </w:r>
      <w:r w:rsidRPr="004C0C53">
        <w:t xml:space="preserve">lékaři, do práce, do škol, za nákupy a zároveň současně také </w:t>
      </w:r>
      <w:r>
        <w:t xml:space="preserve">vytvořit </w:t>
      </w:r>
      <w:r w:rsidRPr="004C0C53">
        <w:t>napojení na odjezdy a příjezdy vlaků směr Praha a Ústí, hledali js</w:t>
      </w:r>
      <w:r>
        <w:t>me nějaké co nejsnaz</w:t>
      </w:r>
      <w:r w:rsidRPr="004C0C53">
        <w:t>ší řešení</w:t>
      </w:r>
      <w:r>
        <w:t xml:space="preserve">. Jako velice nákladné se jeví </w:t>
      </w:r>
      <w:r w:rsidRPr="004C0C53">
        <w:t>zavedení nové</w:t>
      </w:r>
      <w:r>
        <w:t xml:space="preserve"> -</w:t>
      </w:r>
      <w:r w:rsidRPr="004C0C53">
        <w:t xml:space="preserve"> druhé linky MHD </w:t>
      </w:r>
      <w:r>
        <w:t xml:space="preserve">pouze </w:t>
      </w:r>
      <w:r w:rsidRPr="004C0C53">
        <w:t xml:space="preserve">pro spojení k vlakovému </w:t>
      </w:r>
      <w:r>
        <w:t>nádraží.</w:t>
      </w:r>
    </w:p>
    <w:p w:rsidR="006C13A7" w:rsidRPr="004C0C53" w:rsidRDefault="006C13A7" w:rsidP="006C13A7">
      <w:pPr>
        <w:pStyle w:val="Styl1"/>
      </w:pPr>
      <w:r w:rsidRPr="004C0C53">
        <w:t>Proto vedení města zahájilo již v závěru loňského roku jednání s Krajským úřadem Ústeckého kraje o možnosti začlenění linky městské autobusové dopravy do Integ</w:t>
      </w:r>
      <w:r>
        <w:t>rované dopravy Ústeckého kraje.</w:t>
      </w:r>
    </w:p>
    <w:p w:rsidR="006C13A7" w:rsidRPr="004C0C53" w:rsidRDefault="006C13A7" w:rsidP="006C13A7">
      <w:pPr>
        <w:pStyle w:val="Styl1"/>
      </w:pPr>
      <w:r w:rsidRPr="004C0C53">
        <w:t>Od té doby do dneška proběhlo již několik kol jednání mezi naším městem, krajským úřadem a také dopravcem, který linku MHD zde provozuje. Postupně se tvoří co nejvhodnější podoba jízdních řádů a zejména podmíne</w:t>
      </w:r>
      <w:r>
        <w:t xml:space="preserve">k pro realizaci propojení naší </w:t>
      </w:r>
      <w:r w:rsidRPr="004C0C53">
        <w:t>linky MHD s ostatními druhy veřejné dopravy, jak autobusové tak železniční</w:t>
      </w:r>
      <w:r>
        <w:t xml:space="preserve"> v systému Integrované dopravy.</w:t>
      </w:r>
    </w:p>
    <w:p w:rsidR="006C13A7" w:rsidRPr="004C0C53" w:rsidRDefault="006C13A7" w:rsidP="006C13A7">
      <w:pPr>
        <w:pStyle w:val="Styl1"/>
      </w:pPr>
      <w:r w:rsidRPr="004C0C53">
        <w:t xml:space="preserve">Jednotlivé konkrétní aspekty zavedení </w:t>
      </w:r>
      <w:r>
        <w:t>uvedeného</w:t>
      </w:r>
      <w:r w:rsidRPr="004C0C53">
        <w:t xml:space="preserve"> systému dopravy jsou popsány v rozeslané důvodové zprávě.</w:t>
      </w:r>
    </w:p>
    <w:p w:rsidR="006C13A7" w:rsidRDefault="006C13A7" w:rsidP="006C13A7">
      <w:pPr>
        <w:pStyle w:val="Styl1"/>
      </w:pPr>
    </w:p>
    <w:p w:rsidR="006C13A7" w:rsidRPr="00E254B3" w:rsidRDefault="006C13A7" w:rsidP="006C13A7">
      <w:pPr>
        <w:pStyle w:val="Styl1"/>
      </w:pPr>
      <w:r w:rsidRPr="00E254B3">
        <w:t>Rozprava:</w:t>
      </w:r>
    </w:p>
    <w:p w:rsidR="006C13A7" w:rsidRPr="00E254B3" w:rsidRDefault="006C13A7" w:rsidP="006C13A7">
      <w:pPr>
        <w:pStyle w:val="Styl1"/>
      </w:pPr>
      <w:r w:rsidRPr="00E254B3">
        <w:t>Dr. Krajník J. - technická</w:t>
      </w:r>
    </w:p>
    <w:p w:rsidR="006C13A7" w:rsidRDefault="006C13A7" w:rsidP="006C13A7">
      <w:pPr>
        <w:pStyle w:val="Styl1"/>
      </w:pPr>
      <w:r>
        <w:t>- málem jsme se tady posekali, jestli má nebo nemá, ale proč nevystupuje, když požádal všechny zastupitele</w:t>
      </w:r>
    </w:p>
    <w:p w:rsidR="006C13A7" w:rsidRDefault="006C13A7" w:rsidP="006C13A7">
      <w:pPr>
        <w:pStyle w:val="Styl1"/>
      </w:pPr>
    </w:p>
    <w:p w:rsidR="006C13A7" w:rsidRDefault="006C13A7" w:rsidP="006C13A7">
      <w:pPr>
        <w:pStyle w:val="Styl1"/>
      </w:pPr>
      <w:r>
        <w:t>p. starosta</w:t>
      </w:r>
    </w:p>
    <w:p w:rsidR="006C13A7" w:rsidRDefault="006C13A7" w:rsidP="006C13A7">
      <w:pPr>
        <w:pStyle w:val="Styl1"/>
      </w:pPr>
      <w:r>
        <w:t>- teď mluvíme o integrované dopravě</w:t>
      </w:r>
    </w:p>
    <w:p w:rsidR="006C13A7" w:rsidRDefault="006C13A7" w:rsidP="006C13A7">
      <w:pPr>
        <w:pStyle w:val="Styl1"/>
      </w:pPr>
    </w:p>
    <w:p w:rsidR="006C13A7" w:rsidRDefault="006C13A7" w:rsidP="006C13A7">
      <w:pPr>
        <w:pStyle w:val="Styl1"/>
      </w:pPr>
      <w:r>
        <w:t>Dr. Krajník J.</w:t>
      </w:r>
    </w:p>
    <w:p w:rsidR="006C13A7" w:rsidRDefault="006C13A7" w:rsidP="006C13A7">
      <w:pPr>
        <w:pStyle w:val="Styl1"/>
      </w:pPr>
      <w:r>
        <w:t>- ale houby, teď mluvíme o tom, že Zavoral poslal všem, že přijede a nepřijel, není možno s ním konzultovat nic, jak se můžeme dohodnout, v nemocnici už nebyl přes rok</w:t>
      </w:r>
    </w:p>
    <w:p w:rsidR="006C13A7" w:rsidRDefault="006C13A7" w:rsidP="006C13A7">
      <w:pPr>
        <w:pStyle w:val="Styl1"/>
      </w:pPr>
    </w:p>
    <w:p w:rsidR="006C13A7" w:rsidRDefault="006C13A7" w:rsidP="006C13A7">
      <w:pPr>
        <w:pStyle w:val="Styl1"/>
      </w:pPr>
      <w:r>
        <w:lastRenderedPageBreak/>
        <w:t>p. starosta</w:t>
      </w:r>
    </w:p>
    <w:p w:rsidR="006C13A7" w:rsidRDefault="006C13A7" w:rsidP="006C13A7">
      <w:pPr>
        <w:pStyle w:val="Styl1"/>
      </w:pPr>
      <w:r>
        <w:t>- p. Zavoral mohl přijet, nepřijel, ale my už jsme ten bod uzavřeli, teď jednáme o hromadné dopravě, začlenění do integrovaného systému Ústeckého kraje, tato diskuze již pominula</w:t>
      </w:r>
    </w:p>
    <w:p w:rsidR="006C13A7" w:rsidRDefault="006C13A7" w:rsidP="006C13A7">
      <w:pPr>
        <w:pStyle w:val="Styl1"/>
      </w:pPr>
    </w:p>
    <w:p w:rsidR="006C13A7" w:rsidRDefault="006C13A7" w:rsidP="006C13A7">
      <w:pPr>
        <w:pStyle w:val="Styl1"/>
      </w:pPr>
      <w:r>
        <w:t>Dr. Krajník J.</w:t>
      </w:r>
    </w:p>
    <w:p w:rsidR="006C13A7" w:rsidRDefault="006C13A7" w:rsidP="006C13A7">
      <w:pPr>
        <w:pStyle w:val="Styl1"/>
      </w:pPr>
      <w:r>
        <w:t>- já se omlouvám, nešlo se přihlásit, tlačítko mačkal a nefungovalo to, omlouvám se, překvapilo mě to, že jestliže je ta situace kritická, proč to nepřijel zhodnotit, proč nebyl rok a půl v nemocnici</w:t>
      </w:r>
    </w:p>
    <w:p w:rsidR="006C13A7" w:rsidRDefault="006C13A7" w:rsidP="006C13A7">
      <w:pPr>
        <w:pStyle w:val="Styl1"/>
      </w:pPr>
    </w:p>
    <w:p w:rsidR="006C13A7" w:rsidRDefault="006C13A7" w:rsidP="006C13A7">
      <w:pPr>
        <w:pStyle w:val="Styl1"/>
      </w:pPr>
      <w:r>
        <w:t>p. starosta</w:t>
      </w:r>
    </w:p>
    <w:p w:rsidR="006C13A7" w:rsidRDefault="006C13A7" w:rsidP="006C13A7">
      <w:pPr>
        <w:pStyle w:val="Styl1"/>
      </w:pPr>
      <w:r>
        <w:t>- rozumím otázce, požádám IT, aby provedli kontrolu hlasovacího zařízení</w:t>
      </w:r>
    </w:p>
    <w:p w:rsidR="006C13A7" w:rsidRPr="00E254B3" w:rsidRDefault="006C13A7" w:rsidP="006C13A7">
      <w:pPr>
        <w:pStyle w:val="Styl1"/>
      </w:pPr>
    </w:p>
    <w:p w:rsidR="006C13A7" w:rsidRPr="00E254B3" w:rsidRDefault="006C13A7" w:rsidP="006C13A7">
      <w:pPr>
        <w:pStyle w:val="Styl1"/>
      </w:pPr>
      <w:r w:rsidRPr="00E254B3">
        <w:t>Dalšího jednání ZM se neúčastnili Dr. Krajník J. a Dr. Krajník O.</w:t>
      </w:r>
    </w:p>
    <w:p w:rsidR="006C13A7" w:rsidRPr="00E254B3" w:rsidRDefault="006C13A7" w:rsidP="006C13A7">
      <w:pPr>
        <w:pStyle w:val="Styl1"/>
      </w:pPr>
    </w:p>
    <w:p w:rsidR="006C13A7" w:rsidRPr="00E254B3" w:rsidRDefault="006C13A7" w:rsidP="006C13A7">
      <w:pPr>
        <w:pStyle w:val="Styl1"/>
      </w:pPr>
      <w:r w:rsidRPr="00E254B3">
        <w:t>Mgr. Pém</w:t>
      </w:r>
    </w:p>
    <w:p w:rsidR="006C13A7" w:rsidRPr="00E254B3" w:rsidRDefault="006C13A7" w:rsidP="006C13A7">
      <w:pPr>
        <w:pStyle w:val="Styl1"/>
      </w:pPr>
      <w:r>
        <w:t xml:space="preserve">- na jednání RM žádal, aby bylo zachování kvalitní a komfortní spojení a to ul. Na Čihadlech a ul. Hochmanova, kde je dům s pečovatelskou službou. Bylo mu přislíbeno, že linky z Bechlína a ze směru od Štětí budou jezdit kolem DPS v Hochmanově ul. a linky od Mělníka budou stavět na nové zastávce Na Čihadlech a neměly by končit na náměstí, ale měly by cestující zavézt k Penny marketu do Hornické ul. Věří, že toto řešení uspokojí jejich požadavky. Město se s tím vyrovnalo docela dobře, pokud to nebude fungovat, bude iniciováno jiné řešení příp. navrhl ponechat městskou linku a rozšířit integrovaný systém – ponechat jako součást integrované dopravy s tím, že ji město bude o něco více dotovat a ty hlavní spoje na nádraží a zpět by byly součástí integrované dopravy </w:t>
      </w:r>
    </w:p>
    <w:p w:rsidR="006C13A7" w:rsidRDefault="006C13A7" w:rsidP="006C13A7">
      <w:pPr>
        <w:pStyle w:val="Styl1"/>
        <w:rPr>
          <w:color w:val="C00000"/>
        </w:rPr>
      </w:pPr>
    </w:p>
    <w:p w:rsidR="006C13A7" w:rsidRPr="00E254B3" w:rsidRDefault="006C13A7" w:rsidP="006C13A7">
      <w:pPr>
        <w:pStyle w:val="Styl1"/>
      </w:pPr>
      <w:r w:rsidRPr="00E254B3">
        <w:t>p. Jírovcová, ved. odboru dopravy</w:t>
      </w:r>
    </w:p>
    <w:p w:rsidR="006C13A7" w:rsidRDefault="006C13A7" w:rsidP="006C13A7">
      <w:pPr>
        <w:pStyle w:val="Styl1"/>
      </w:pPr>
      <w:r>
        <w:t>- při tvorbě integrovaného systému se zabýváme všemi okrajovými částmi, nová linka povede v jiném směru v jiné trase, jak je popsáno v důvodové zprávě, pro obsloužení částí dle p. Péma využijeme veřejnou linkovou dopravu. Na Čihadlech budou stavět linky ČSAD Mělník a Česká Lípa – povezou cestující jak na náměstí, tak k poliklinice a dále ke hřbitovu a do ulice Hornická k Penny marketu, Hochmanovu ul. bude zabezpečovat naše linka MHD. Problém Podlusk řeší linky od Dušník a od Budyně. Děláme pro to maximum, téměř každý týden máme jednání s krajským úřadem i s dopravcem a hledáme nejoptimálnější řešení, každou půlhodinu projede Roudnicí buď naše linka nebo linka ČSAD Slaný a poveze naše lidi přes Roudnici.</w:t>
      </w:r>
    </w:p>
    <w:p w:rsidR="006C13A7" w:rsidRPr="00E254B3" w:rsidRDefault="006C13A7" w:rsidP="006C13A7">
      <w:pPr>
        <w:pStyle w:val="Styl1"/>
      </w:pPr>
    </w:p>
    <w:p w:rsidR="006C13A7" w:rsidRPr="00E254B3" w:rsidRDefault="006C13A7" w:rsidP="006C13A7">
      <w:pPr>
        <w:pStyle w:val="Styl1"/>
      </w:pPr>
      <w:r w:rsidRPr="00E254B3">
        <w:t>Mgr. Pém – technická</w:t>
      </w:r>
    </w:p>
    <w:p w:rsidR="006C13A7" w:rsidRDefault="006C13A7" w:rsidP="006C13A7">
      <w:pPr>
        <w:pStyle w:val="Styl1"/>
      </w:pPr>
      <w:r>
        <w:t>- poděkoval za doplnění, cena za jízdu v zelených autobusech by měla být 10,- Kč, a jestli p. Babiš slíbí slib, který dal, že zlevní důchodcům na čtvrtinu, tak to bude za 2,- Kč.</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45/2018/ZM:</w:t>
      </w:r>
    </w:p>
    <w:p w:rsidR="006C13A7" w:rsidRDefault="006C13A7" w:rsidP="006C13A7">
      <w:pPr>
        <w:pStyle w:val="Styl2"/>
      </w:pPr>
      <w:r>
        <w:t>Zastupitelstvo města bere informaci o začlenění linky MHD do Integrované dopravy Ústeckého kraje na vědomí (pro 16, proti 0, zdrželi se hlasování 0, návrh schválen).</w:t>
      </w:r>
    </w:p>
    <w:p w:rsidR="006C13A7" w:rsidRDefault="006C13A7" w:rsidP="006C13A7">
      <w:pPr>
        <w:pStyle w:val="Styl2"/>
      </w:pPr>
    </w:p>
    <w:p w:rsidR="006C13A7" w:rsidRDefault="006C13A7" w:rsidP="006C13A7">
      <w:pPr>
        <w:pStyle w:val="Styl3"/>
      </w:pPr>
      <w:r>
        <w:t>8) Úřad územního plánování</w:t>
      </w:r>
    </w:p>
    <w:p w:rsidR="006C13A7" w:rsidRDefault="006C13A7" w:rsidP="006C13A7">
      <w:pPr>
        <w:pStyle w:val="Styl1"/>
      </w:pPr>
      <w:r>
        <w:t xml:space="preserve">      </w:t>
      </w:r>
    </w:p>
    <w:p w:rsidR="006C13A7" w:rsidRDefault="006C13A7" w:rsidP="006C13A7">
      <w:pPr>
        <w:pStyle w:val="Styl3"/>
      </w:pPr>
      <w:r>
        <w:t>a) žádosti o změnu územního plánu</w:t>
      </w:r>
    </w:p>
    <w:p w:rsidR="006C13A7" w:rsidRDefault="006C13A7" w:rsidP="006C13A7">
      <w:pPr>
        <w:pStyle w:val="Styl1"/>
      </w:pPr>
    </w:p>
    <w:p w:rsidR="006C13A7" w:rsidRDefault="006C13A7" w:rsidP="006C13A7">
      <w:pPr>
        <w:pStyle w:val="Styl1"/>
        <w:rPr>
          <w:sz w:val="22"/>
          <w:szCs w:val="22"/>
        </w:rPr>
      </w:pPr>
      <w:r>
        <w:t>P. starosta: Úřad územního plánování předkládá  žádost o změnu územního plánu, žádosti budou v případě schválení zařazeny do změny č. 10, která se bude zpracovávat po dokončení rozpracované změny č. 9.</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p>
    <w:p w:rsidR="006C13A7" w:rsidRDefault="006C13A7" w:rsidP="006C13A7">
      <w:pPr>
        <w:pStyle w:val="Styl2"/>
      </w:pPr>
    </w:p>
    <w:p w:rsidR="006C13A7" w:rsidRDefault="006C13A7" w:rsidP="006C13A7">
      <w:pPr>
        <w:pStyle w:val="Styl2"/>
      </w:pPr>
    </w:p>
    <w:p w:rsidR="006C13A7" w:rsidRDefault="006C13A7" w:rsidP="006C13A7">
      <w:pPr>
        <w:pStyle w:val="Styl2"/>
      </w:pPr>
      <w:r>
        <w:lastRenderedPageBreak/>
        <w:t>Hlasování o návrhu usnesení:</w:t>
      </w:r>
    </w:p>
    <w:p w:rsidR="006C13A7" w:rsidRDefault="006C13A7" w:rsidP="006C13A7">
      <w:pPr>
        <w:pStyle w:val="Styl3"/>
      </w:pPr>
      <w:r>
        <w:t>Usnesení č. 46/2018/ZM:</w:t>
      </w:r>
    </w:p>
    <w:p w:rsidR="006C13A7" w:rsidRDefault="006C13A7" w:rsidP="006C13A7">
      <w:pPr>
        <w:pStyle w:val="Styl2"/>
      </w:pPr>
      <w:r>
        <w:t>Lokalita č. 1</w:t>
      </w:r>
    </w:p>
    <w:p w:rsidR="006C13A7" w:rsidRDefault="006C13A7" w:rsidP="006C13A7">
      <w:pPr>
        <w:pStyle w:val="Styl2"/>
      </w:pPr>
      <w:r>
        <w:t>Zastupitelstvo města v souladu s ustanovením § 44 zákona č. 183/2006 Sb., o územním plánování a stavebním řádu, ve znění platných předpisů (dále jen stavební zákon), za použití § 6 odst. 5 stavebního zákona a § 84 odst. 2 písm. x) zákona č. 128/2000 Sb., o obcích, ve znění pozdějších předpisů, rozhodlo o pořízení „změny č. 10 Územního plánu Roudnice nad Labem“ na pozemcích parc. č. 3963/1, 3963/60 v k. ú. Roudnice nad Labem, kde bude změněn prostorový regulativ – z jednoho nadzemního podlaží na dvě nadzemní podlaží (pro 15, proti 0, zdrželi se hlasování 1, návrh schválen).</w:t>
      </w:r>
    </w:p>
    <w:p w:rsidR="006C13A7" w:rsidRDefault="006C13A7" w:rsidP="006C13A7">
      <w:pPr>
        <w:pStyle w:val="Styl2"/>
      </w:pPr>
    </w:p>
    <w:p w:rsidR="006C13A7" w:rsidRDefault="006C13A7" w:rsidP="006C13A7">
      <w:pPr>
        <w:pStyle w:val="Styl2"/>
      </w:pPr>
      <w:r>
        <w:t>ZM v souladu s ust. § 45 odst. 4 stavebního zákona podmiňuje pořízení změny č. 10 úplnou úhradou nákladů na její zpracování, a to ve výši 100 % z ceny díla (poměrná část za výše uvedenou lokalitu) hrazené projektantovi. Dohoda o úhradě nákladů bude uzavřena před podpisem smlouvy s projektantem.</w:t>
      </w:r>
    </w:p>
    <w:p w:rsidR="006C13A7" w:rsidRDefault="006C13A7" w:rsidP="006C13A7">
      <w:pPr>
        <w:pStyle w:val="Styl2"/>
      </w:pPr>
    </w:p>
    <w:p w:rsidR="006C13A7" w:rsidRDefault="006C13A7" w:rsidP="006C13A7">
      <w:pPr>
        <w:pStyle w:val="Styl2"/>
      </w:pPr>
      <w:r>
        <w:t>ZM v souladu s ustanovením § 55a a 55b platného zákona č. 225/2017 Sb., kterým se mění zákon č. 183/2006 Sb., o územním plánování a stavebním řádu (stavební zákon), ve znění pozdějších předpisů, a další související zákony, účinného od 1. 1. 2018, rozhodlo, že Změna č. 10 ÚP Roudnice nad Labem bude pořizována zkráceným postupem pořizování změny územního plánu (pro 16, proti 0, zdrželi se hlasování 0, návrh schválen).</w:t>
      </w:r>
    </w:p>
    <w:p w:rsidR="006C13A7" w:rsidRDefault="006C13A7" w:rsidP="006C13A7">
      <w:pPr>
        <w:pStyle w:val="Styl2"/>
      </w:pPr>
    </w:p>
    <w:p w:rsidR="006C13A7" w:rsidRDefault="006C13A7" w:rsidP="006C13A7">
      <w:pPr>
        <w:pStyle w:val="Styl3"/>
      </w:pPr>
      <w:r>
        <w:t>Usnesení č. 47/2018/ZM:</w:t>
      </w:r>
    </w:p>
    <w:p w:rsidR="006C13A7" w:rsidRDefault="006C13A7" w:rsidP="006C13A7">
      <w:pPr>
        <w:pStyle w:val="Styl2"/>
      </w:pPr>
      <w:r>
        <w:t>Lokalita č. 2</w:t>
      </w:r>
    </w:p>
    <w:p w:rsidR="006C13A7" w:rsidRDefault="006C13A7" w:rsidP="006C13A7">
      <w:pPr>
        <w:pStyle w:val="Styl2"/>
      </w:pPr>
      <w:r>
        <w:t>Zastupitelstvo města v souladu s ustanovením § 44 zákona č. 183/2006 Sb., o územním plánování a stavebním řádu, ve znění platných předpisů (dále jen stavební zákon), za použití § 6 odst. 5 stavebního zákona a § 84 odst. 2 písm. x) zákona č. 128/2000 Sb., o obcích, ve znění pozdějších předpisů, rozhodlo o pořízení „změny č. 10 Územního plánu Roudnice nad Labem“ na pozemcích parc. č. 3219/1, 3219/2 v k. ú. Roudnice nad Labem na plochy smíšené obytné venkovské o výměře cca 1220 m2.</w:t>
      </w:r>
    </w:p>
    <w:p w:rsidR="006C13A7" w:rsidRDefault="006C13A7" w:rsidP="006C13A7">
      <w:pPr>
        <w:pStyle w:val="Styl2"/>
      </w:pPr>
    </w:p>
    <w:p w:rsidR="006C13A7" w:rsidRDefault="006C13A7" w:rsidP="006C13A7">
      <w:pPr>
        <w:pStyle w:val="Styl2"/>
      </w:pPr>
      <w:r>
        <w:t>ZM v souladu s ust. § 45 odst. 4 stavebního zákona podmiňuje pořízení změny č. 10 úplnou úhradou nákladů na její zpracování, a to ve výši 100 % z ceny díla (poměrná část za výše uvedenou lokalitu) hrazené projektantovi. Dohoda o úhradě nákladů bude uzavřena před podpisem smlouvy s projektantem.</w:t>
      </w:r>
    </w:p>
    <w:p w:rsidR="006C13A7" w:rsidRDefault="006C13A7" w:rsidP="006C13A7">
      <w:pPr>
        <w:pStyle w:val="Styl2"/>
      </w:pPr>
    </w:p>
    <w:p w:rsidR="006C13A7" w:rsidRDefault="006C13A7" w:rsidP="006C13A7">
      <w:pPr>
        <w:pStyle w:val="Styl2"/>
      </w:pPr>
      <w:r>
        <w:t>ZM v souladu s ustanovením § 55a a 55b platného zákona č. 225/2017 Sb., kterým se mění zákon č. 183/2006 Sb., o územním plánování a stavebním řádu (stavební zákon), ve znění pozdějších předpisů, a další související zákony, účinného od 1. 1. 2018, rozhodlo, že Změna č. 10 ÚP Roudnice nad Labem bude pořizována zkráceným postupem pořizování změny územního plánu (pro 16, proti 0, zdrželi se hlasování 0, návrh schválen).</w:t>
      </w:r>
    </w:p>
    <w:p w:rsidR="006C13A7" w:rsidRDefault="006C13A7" w:rsidP="006C13A7">
      <w:pPr>
        <w:pStyle w:val="Styl2"/>
      </w:pPr>
    </w:p>
    <w:p w:rsidR="006C13A7" w:rsidRDefault="006C13A7" w:rsidP="006C13A7">
      <w:pPr>
        <w:pStyle w:val="Styl3"/>
      </w:pPr>
      <w:r>
        <w:t>Usnesení č. 48/2018/ZM:</w:t>
      </w:r>
    </w:p>
    <w:p w:rsidR="006C13A7" w:rsidRDefault="006C13A7" w:rsidP="006C13A7">
      <w:pPr>
        <w:pStyle w:val="Styl2"/>
      </w:pPr>
      <w:r>
        <w:t>Lokalita č. 3</w:t>
      </w:r>
    </w:p>
    <w:p w:rsidR="006C13A7" w:rsidRDefault="006C13A7" w:rsidP="006C13A7">
      <w:pPr>
        <w:pStyle w:val="Styl2"/>
      </w:pPr>
      <w:r>
        <w:t>Zastupitelstvo města v souladu s ustanovením § 44 zákona č. 183/2006 Sb., o územním plánování a stavebním řádu, ve znění platných předpisů (dále jen stavební zákon), ve smyslu ust. § 84, odst. 2, písm. x) zákona č. 128/2000 Sb., o obcích v posledním platném znění, rozhodlo, že v lokalitě č. 3 (pozemky parc. č. 4067 v k. ú. Roudnice nad Labem) změna pořízena nebude (pro 14, proti 0, zdrželi se hlasování 2, návrh schválen).</w:t>
      </w:r>
    </w:p>
    <w:p w:rsidR="006C13A7" w:rsidRDefault="006C13A7" w:rsidP="006C13A7">
      <w:pPr>
        <w:pStyle w:val="Styl3"/>
      </w:pPr>
      <w:r>
        <w:t xml:space="preserve"> </w:t>
      </w:r>
    </w:p>
    <w:p w:rsidR="006C13A7" w:rsidRDefault="006C13A7" w:rsidP="006C13A7">
      <w:pPr>
        <w:pStyle w:val="Styl3"/>
      </w:pPr>
      <w:r>
        <w:t>Usnesení č. 49/2018/ZM:</w:t>
      </w:r>
    </w:p>
    <w:p w:rsidR="006C13A7" w:rsidRDefault="006C13A7" w:rsidP="006C13A7">
      <w:pPr>
        <w:pStyle w:val="Styl2"/>
      </w:pPr>
      <w:r>
        <w:t>Lokalita č. 4</w:t>
      </w:r>
    </w:p>
    <w:p w:rsidR="006C13A7" w:rsidRDefault="006C13A7" w:rsidP="006C13A7">
      <w:pPr>
        <w:pStyle w:val="Styl2"/>
      </w:pPr>
      <w:r>
        <w:t xml:space="preserve">Zastupitelstvo města v souladu s ustanovením § 44 zákona č. 183/2006 Sb., o územním plánování a stavebním řádu, ve znění platných předpisů (dále jen stavební zákon), za použití § 6 odst. 5 stavebního zákona a § 84 odst. 2 písm. x) zákona č. 128/2000 Sb., o obcích, ve znění </w:t>
      </w:r>
      <w:r>
        <w:lastRenderedPageBreak/>
        <w:t>pozdějších předpisů, rozhodlo o pořízení „změny č. 10 Územního plánu Roudnice nad Labem“ na pozemcích parc. č. 3963/1, 3963/60 v k. ú. Roudnice n. L., změna územního plánu prověří koordinaci veřejných a soukromých zájmů v lokalitě 9/1 a to tak, aby bylo možné v lokalitě započít s výstavbou RD a zároveň byly chráněny veškeré veřejné zájmy v lokalitě, vyplývající ze stavebního zákona a zvláštních právních předpisů.</w:t>
      </w:r>
    </w:p>
    <w:p w:rsidR="006C13A7" w:rsidRDefault="006C13A7" w:rsidP="006C13A7">
      <w:pPr>
        <w:pStyle w:val="Styl2"/>
      </w:pPr>
    </w:p>
    <w:p w:rsidR="006C13A7" w:rsidRDefault="006C13A7" w:rsidP="006C13A7">
      <w:pPr>
        <w:pStyle w:val="Styl2"/>
      </w:pPr>
      <w:r>
        <w:t>ZM v souladu s ust. § 45 odst. 4 stavebního zákona podmiňuje pořízení změny č. 10 úplnou úhradou nákladů na její zpracování, a to ve výši 100 % z ceny díla (poměrná část za výše uvedenou lokalitu) hrazené projektantovi. Dohoda o úhradě nákladů bude uzavřena před podpisem smlouvy s projektantem.</w:t>
      </w:r>
    </w:p>
    <w:p w:rsidR="006C13A7" w:rsidRDefault="006C13A7" w:rsidP="006C13A7">
      <w:pPr>
        <w:pStyle w:val="Styl2"/>
      </w:pPr>
    </w:p>
    <w:p w:rsidR="006C13A7" w:rsidRDefault="006C13A7" w:rsidP="006C13A7">
      <w:pPr>
        <w:pStyle w:val="Styl2"/>
      </w:pPr>
      <w:r>
        <w:t>ZM v souladu s ustanovením § 55a a 55b platného zákona č. 225/2017 Sb., kterým se mění zákon č. 183/2006 Sb., o územním plánování a stavebním řádu (stavební zákon), ve znění pozdějších předpisů, a další související zákony, účinného od 1. 1. 2018, rozhodlo, že Změna č. 10 ÚP Roudnice nad Labem bude pořizována zkráceným postupem pořizování změny územního plánu (pro 16, proti 0, zdrželi se hlasování 0, návrh schválen).</w:t>
      </w:r>
    </w:p>
    <w:p w:rsidR="006C13A7" w:rsidRDefault="006C13A7" w:rsidP="006C13A7">
      <w:pPr>
        <w:pStyle w:val="Styl2"/>
      </w:pPr>
    </w:p>
    <w:p w:rsidR="006C13A7" w:rsidRDefault="006C13A7" w:rsidP="006C13A7">
      <w:pPr>
        <w:pStyle w:val="Styl3"/>
      </w:pPr>
      <w:r>
        <w:t>9) Odbor školství, kultury a sportu</w:t>
      </w:r>
    </w:p>
    <w:p w:rsidR="006C13A7" w:rsidRDefault="006C13A7" w:rsidP="006C13A7">
      <w:pPr>
        <w:pStyle w:val="Styl1"/>
      </w:pPr>
      <w:r>
        <w:t xml:space="preserve">      </w:t>
      </w:r>
    </w:p>
    <w:p w:rsidR="006C13A7" w:rsidRDefault="006C13A7" w:rsidP="006C13A7">
      <w:pPr>
        <w:pStyle w:val="Styl3"/>
      </w:pPr>
      <w:r>
        <w:t>a) Místní plán inkluze</w:t>
      </w:r>
    </w:p>
    <w:p w:rsidR="006C13A7" w:rsidRDefault="006C13A7" w:rsidP="006C13A7">
      <w:pPr>
        <w:pStyle w:val="Styl1"/>
      </w:pPr>
    </w:p>
    <w:p w:rsidR="006C13A7" w:rsidRDefault="006C13A7" w:rsidP="006C13A7">
      <w:pPr>
        <w:pStyle w:val="Styl1"/>
      </w:pPr>
      <w:r>
        <w:t xml:space="preserve">P. starosta: </w:t>
      </w:r>
      <w:r w:rsidRPr="00D901B7">
        <w:t xml:space="preserve">Místní plán inkluze  je zpracováván v obcích zapojených do Koordinovaného přístupu k sociálně vyloučeným lokalitám. Plán je vypracován na dobu 3 let. Cílem je vytvoření podmínek pro vzdělávání všech dětí, žáků a studentů ve společném integrujícím výchovném prostředí. Opatření přijatá v rámci MPI řeší především problematiku zvýšení kvality vzdělávání dětí a žáků se speciálními vzdělávacími potřebami, zejména zvýšení kvality vzdělávání dětí a žáků socioekonomicky znevýhodněných a pocházejících z odlišného kulturního prostředí. Plán umožňuje čerpat prostředky z dotačních programů, např. na školní psychology či asistenty. </w:t>
      </w:r>
    </w:p>
    <w:p w:rsidR="006C13A7" w:rsidRDefault="006C13A7" w:rsidP="006C13A7">
      <w:pPr>
        <w:pStyle w:val="Styl1"/>
      </w:pPr>
      <w:r>
        <w:t xml:space="preserve">      </w:t>
      </w: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50/2018/ZM:</w:t>
      </w:r>
    </w:p>
    <w:p w:rsidR="006C13A7" w:rsidRDefault="006C13A7" w:rsidP="006C13A7">
      <w:pPr>
        <w:pStyle w:val="Styl2"/>
      </w:pPr>
      <w:r>
        <w:t>Zastupitelstvo města schvaluje předložený Místní plán inkluze města Roudnice nad Labem pro období 2018-2021 (pro 15, proti 0, zdrželi se hlasování 1, návrh schválen).</w:t>
      </w:r>
    </w:p>
    <w:p w:rsidR="006C13A7" w:rsidRDefault="006C13A7" w:rsidP="006C13A7">
      <w:pPr>
        <w:pStyle w:val="Styl2"/>
      </w:pPr>
      <w:r>
        <w:t xml:space="preserve">      </w:t>
      </w:r>
    </w:p>
    <w:p w:rsidR="006C13A7" w:rsidRDefault="006C13A7" w:rsidP="006C13A7">
      <w:pPr>
        <w:pStyle w:val="Styl3"/>
      </w:pPr>
      <w:r>
        <w:t>b) žádost Basketbalové akademie 2006</w:t>
      </w:r>
    </w:p>
    <w:p w:rsidR="006C13A7" w:rsidRDefault="006C13A7" w:rsidP="006C13A7">
      <w:pPr>
        <w:pStyle w:val="Styl1"/>
      </w:pPr>
    </w:p>
    <w:p w:rsidR="006C13A7" w:rsidRDefault="006C13A7" w:rsidP="006C13A7">
      <w:pPr>
        <w:pStyle w:val="Styl1"/>
      </w:pPr>
      <w:r>
        <w:t xml:space="preserve">P. starosta: prezident BA žádá mimořádnou dotaci ve výši 110.000 Kč na pokrytí provozních nákladů týmů, které reprezentují v letošním roce naše město v celostátních republikových soutěžích. </w:t>
      </w:r>
    </w:p>
    <w:p w:rsidR="006C13A7" w:rsidRDefault="006C13A7" w:rsidP="006C13A7">
      <w:pPr>
        <w:pStyle w:val="Styl1"/>
      </w:pPr>
      <w:r>
        <w:t>Finanční prostředky určené na přidělení dotací byly zcela rozděleny. BA získala v letošním roce celkem 506.000 Kč v rámci grantové politiky města. Sportovní komise navrhla, aby se v příštím roce vyčlenily finanční prostředky i na program: reprezentace na celostátní a mezinárodni úrovni. V letošním roce navrhujeme tyto žáky a trenéry slavnostně přivítat vedením města v obřadní místnosti radnice a ocenit je za jejich reprezentaci.</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51/2018/ZM:</w:t>
      </w:r>
    </w:p>
    <w:p w:rsidR="006C13A7" w:rsidRPr="00DC5853" w:rsidRDefault="006C13A7" w:rsidP="006C13A7">
      <w:pPr>
        <w:pStyle w:val="Styl2"/>
      </w:pPr>
      <w:r>
        <w:t xml:space="preserve">Zastupitelstvo města rozhodlo </w:t>
      </w:r>
      <w:r w:rsidRPr="00DC5853">
        <w:t>o neposkytnutí dotace (dle př</w:t>
      </w:r>
      <w:r>
        <w:t>edložené žádosti) Basketbalové a</w:t>
      </w:r>
      <w:r w:rsidRPr="00DC5853">
        <w:t>kademii 2006´ z.s. z důvodu vyčerpání finančních prostředků určených pro dotační program a doporučuje starostovi města ocenit trenéry a sportovce, kteří reprezentovali město Roudnice nad Labem v uvedených soutěžích (Mistr Ústeckého kraje U11 MIX, Národní Fin</w:t>
      </w:r>
      <w:r>
        <w:t xml:space="preserve">ále kategorie </w:t>
      </w:r>
      <w:r>
        <w:lastRenderedPageBreak/>
        <w:t xml:space="preserve">U11 MIX v Mostě, </w:t>
      </w:r>
      <w:r w:rsidRPr="00DC5853">
        <w:t>Národní Fe</w:t>
      </w:r>
      <w:r>
        <w:t>stival kategorie U12 v Ostravě) – pro 13, proti 0, zdrželi se hlasování 3, návrh schválen.</w:t>
      </w:r>
    </w:p>
    <w:p w:rsidR="006C13A7" w:rsidRDefault="006C13A7" w:rsidP="006C13A7">
      <w:pPr>
        <w:pStyle w:val="Styl1"/>
      </w:pPr>
      <w:r>
        <w:t xml:space="preserve">      </w:t>
      </w:r>
    </w:p>
    <w:p w:rsidR="006C13A7" w:rsidRDefault="006C13A7" w:rsidP="006C13A7">
      <w:pPr>
        <w:pStyle w:val="Styl3"/>
      </w:pPr>
      <w:r>
        <w:t>c) dodatek ke smlouvě o dotaci – Podřipský krasobruslařský klub</w:t>
      </w:r>
    </w:p>
    <w:p w:rsidR="006C13A7" w:rsidRDefault="006C13A7" w:rsidP="006C13A7">
      <w:pPr>
        <w:pStyle w:val="Styl1"/>
      </w:pPr>
    </w:p>
    <w:p w:rsidR="006C13A7" w:rsidRDefault="006C13A7" w:rsidP="006C13A7">
      <w:pPr>
        <w:pStyle w:val="Styl1"/>
      </w:pPr>
      <w:r>
        <w:t xml:space="preserve">P. starosta: Podřipský krasobruslařský klub žádá o možnost rozšíření použití přidělené dotace v projektu: „Podpora celoroční činnosti klubu“ o startovné. </w:t>
      </w:r>
    </w:p>
    <w:p w:rsidR="006C13A7" w:rsidRDefault="006C13A7" w:rsidP="006C13A7">
      <w:pPr>
        <w:pStyle w:val="Styl1"/>
      </w:pPr>
      <w:r>
        <w:t>Požadavek klubu byl zapracován do návrhu Dodatku č.1/2018. Ostatní ujednání smlouvy včetně výše přidělené dotace zůstávají beze změny.</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52/2018/ZM:</w:t>
      </w:r>
    </w:p>
    <w:p w:rsidR="006C13A7" w:rsidRPr="00DC5853" w:rsidRDefault="006C13A7" w:rsidP="006C13A7">
      <w:pPr>
        <w:pStyle w:val="Zkladntext"/>
        <w:rPr>
          <w:rFonts w:ascii="Arial" w:hAnsi="Arial"/>
          <w:sz w:val="20"/>
          <w:szCs w:val="20"/>
          <w:u w:val="single"/>
        </w:rPr>
      </w:pPr>
      <w:r w:rsidRPr="00DC5853">
        <w:rPr>
          <w:rFonts w:ascii="Arial" w:hAnsi="Arial"/>
          <w:b/>
          <w:sz w:val="20"/>
          <w:szCs w:val="20"/>
        </w:rPr>
        <w:t xml:space="preserve">Zastupitelstvo města rozhodlo o uzavření Dodatku č. 1/2018  ke smlouvě o poskytnutí dotace s Podřipským krasobruslařským klubem Roudnice </w:t>
      </w:r>
      <w:r>
        <w:rPr>
          <w:rFonts w:ascii="Arial" w:hAnsi="Arial"/>
          <w:b/>
          <w:sz w:val="20"/>
          <w:szCs w:val="20"/>
        </w:rPr>
        <w:t>nad Labem, z.s. (IČ:627 71 949) – pro 15, proti 0, zdrželi se hlasování 1, návrh schválen.</w:t>
      </w:r>
    </w:p>
    <w:p w:rsidR="006C13A7" w:rsidRDefault="006C13A7" w:rsidP="006C13A7">
      <w:pPr>
        <w:pStyle w:val="Styl3"/>
      </w:pPr>
    </w:p>
    <w:p w:rsidR="006C13A7" w:rsidRDefault="006C13A7" w:rsidP="006C13A7">
      <w:pPr>
        <w:pStyle w:val="Styl1"/>
      </w:pPr>
      <w:r>
        <w:t>Z dalšího jednání ZM se omluvil Dr. Trefný.</w:t>
      </w:r>
    </w:p>
    <w:p w:rsidR="006C13A7" w:rsidRDefault="006C13A7" w:rsidP="006C13A7">
      <w:pPr>
        <w:pStyle w:val="Styl2"/>
      </w:pPr>
    </w:p>
    <w:p w:rsidR="006C13A7" w:rsidRDefault="006C13A7" w:rsidP="006C13A7">
      <w:pPr>
        <w:pStyle w:val="Styl3"/>
      </w:pPr>
      <w:r>
        <w:t>10) Odbor strategického a projektového řízení</w:t>
      </w:r>
    </w:p>
    <w:p w:rsidR="006C13A7" w:rsidRDefault="006C13A7" w:rsidP="006C13A7">
      <w:pPr>
        <w:pStyle w:val="Styl1"/>
      </w:pPr>
      <w:r>
        <w:t xml:space="preserve">       </w:t>
      </w:r>
    </w:p>
    <w:p w:rsidR="006C13A7" w:rsidRPr="00FB0D8B" w:rsidRDefault="006C13A7" w:rsidP="006C13A7">
      <w:pPr>
        <w:pStyle w:val="Styl3"/>
        <w:rPr>
          <w:sz w:val="22"/>
          <w:szCs w:val="22"/>
        </w:rPr>
      </w:pPr>
      <w:r>
        <w:t>a) informace o podaných žádostech o dotace a poskytnutí dotací Městu Roudnice nad Labem</w:t>
      </w:r>
    </w:p>
    <w:p w:rsidR="006C13A7" w:rsidRDefault="006C13A7" w:rsidP="006C13A7">
      <w:pPr>
        <w:pStyle w:val="Styl1"/>
      </w:pPr>
    </w:p>
    <w:p w:rsidR="006C13A7" w:rsidRDefault="006C13A7" w:rsidP="006C13A7">
      <w:pPr>
        <w:pStyle w:val="Styl1"/>
      </w:pPr>
      <w:r>
        <w:t>P. starosta: Materiál 10A obsahuje informaci o podaných žádostech o dotace Městem Roudnice nad Labem v roce 2018 a schválených dotacích či příspěvcích poskytovateli dotací.</w:t>
      </w:r>
    </w:p>
    <w:p w:rsidR="006C13A7" w:rsidRPr="00AD5BCC" w:rsidRDefault="006C13A7" w:rsidP="006C13A7">
      <w:pPr>
        <w:pStyle w:val="Styl1"/>
      </w:pPr>
      <w:r>
        <w:t>Město podalo celkem 5 žádostí o dotaci. Tři žádosti byly podány do dotačních programů Ústeckého kraje, 1 žádost do Vinařského fondu a 1 žádost do Výzvy č. 80 Operačního programu Zaměstnanost. Rozhodnuto bylo dosud o poskytnutí tří z požadovaných dotací.</w:t>
      </w:r>
    </w:p>
    <w:p w:rsidR="006C13A7" w:rsidRDefault="006C13A7" w:rsidP="006C13A7">
      <w:pPr>
        <w:pStyle w:val="Styl1"/>
      </w:pPr>
    </w:p>
    <w:p w:rsidR="006C13A7" w:rsidRPr="003F3D09" w:rsidRDefault="006C13A7" w:rsidP="006C13A7">
      <w:pPr>
        <w:pStyle w:val="Styl1"/>
      </w:pPr>
      <w:r w:rsidRPr="003F3D09">
        <w:t>Rozprava:</w:t>
      </w:r>
    </w:p>
    <w:p w:rsidR="006C13A7" w:rsidRPr="003F3D09" w:rsidRDefault="006C13A7" w:rsidP="006C13A7">
      <w:pPr>
        <w:pStyle w:val="Styl1"/>
      </w:pPr>
      <w:r w:rsidRPr="003F3D09">
        <w:t>Ing. Hartychová</w:t>
      </w:r>
    </w:p>
    <w:p w:rsidR="006C13A7" w:rsidRDefault="006C13A7" w:rsidP="006C13A7">
      <w:pPr>
        <w:pStyle w:val="Styl1"/>
      </w:pPr>
      <w:r>
        <w:t>- požádala příslušný odbor o doplnění dokumentů z operačního programu ŽP, bylo jí odpovězeno, že město požádalo o dotaci na zateplení bazénu, ptala se na náklady a kdo tuto žádost zpracoval, žádost zpracovala firma Atiking na základě smlouvy a dodatku, celkový finanční objem 111 tis. Kč, v současné době vyfakturováno a proplaceno 96.800,- Kč, požádala, aby se příslušný odbor naučil podávat žádosti v ISKP, aby město podávalo do všech operačních programů žádosti samo nikoli prostřednictvím společností</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53/2018/ZM:</w:t>
      </w:r>
    </w:p>
    <w:p w:rsidR="006C13A7" w:rsidRPr="00494251" w:rsidRDefault="006C13A7" w:rsidP="006C13A7">
      <w:pPr>
        <w:pStyle w:val="Zkladntext"/>
        <w:rPr>
          <w:rFonts w:ascii="Arial" w:hAnsi="Arial" w:cs="Arial"/>
          <w:b/>
          <w:sz w:val="20"/>
          <w:szCs w:val="20"/>
        </w:rPr>
      </w:pPr>
      <w:r>
        <w:rPr>
          <w:rFonts w:ascii="Arial" w:hAnsi="Arial" w:cs="Arial"/>
          <w:b/>
          <w:sz w:val="20"/>
          <w:szCs w:val="20"/>
        </w:rPr>
        <w:t>Zastupitelstvo města bere na vědomí</w:t>
      </w:r>
      <w:r w:rsidRPr="00494251">
        <w:rPr>
          <w:rFonts w:ascii="Arial" w:hAnsi="Arial" w:cs="Arial"/>
          <w:b/>
          <w:sz w:val="20"/>
          <w:szCs w:val="20"/>
        </w:rPr>
        <w:t> informace o podaných žádostech o dotace:</w:t>
      </w:r>
    </w:p>
    <w:p w:rsidR="006C13A7" w:rsidRDefault="006C13A7" w:rsidP="006C13A7">
      <w:pPr>
        <w:pStyle w:val="Styl2"/>
      </w:pPr>
    </w:p>
    <w:p w:rsidR="006C13A7" w:rsidRDefault="006C13A7" w:rsidP="006C13A7">
      <w:pPr>
        <w:pStyle w:val="Styl2"/>
      </w:pPr>
      <w:r>
        <w:t xml:space="preserve">a) </w:t>
      </w:r>
      <w:r w:rsidRPr="00494251">
        <w:t xml:space="preserve">z Programu pro podporu odpadového hospodářství obcí </w:t>
      </w:r>
      <w:r>
        <w:t xml:space="preserve">v Ústeckém kraji na období </w:t>
      </w:r>
    </w:p>
    <w:p w:rsidR="006C13A7" w:rsidRDefault="006C13A7" w:rsidP="006C13A7">
      <w:pPr>
        <w:pStyle w:val="Styl2"/>
      </w:pPr>
      <w:r>
        <w:t xml:space="preserve">    2017-2025 </w:t>
      </w:r>
      <w:r w:rsidRPr="00494251">
        <w:t xml:space="preserve">z Krajského úřadu Ústeckého kraje na vybudování stanovišť polozapuštěných </w:t>
      </w:r>
    </w:p>
    <w:p w:rsidR="006C13A7" w:rsidRPr="00494251" w:rsidRDefault="006C13A7" w:rsidP="006C13A7">
      <w:pPr>
        <w:pStyle w:val="Styl2"/>
      </w:pPr>
      <w:r>
        <w:t xml:space="preserve">    </w:t>
      </w:r>
      <w:r w:rsidRPr="00494251">
        <w:t>kontejnerů pro separovaný odpad – na stanoviště</w:t>
      </w:r>
      <w:r>
        <w:t xml:space="preserve"> v ulicích Mostecká a Židovická,</w:t>
      </w:r>
    </w:p>
    <w:p w:rsidR="006C13A7" w:rsidRDefault="006C13A7" w:rsidP="006C13A7">
      <w:pPr>
        <w:pStyle w:val="Styl2"/>
      </w:pPr>
      <w:r>
        <w:t xml:space="preserve">b) </w:t>
      </w:r>
      <w:r w:rsidRPr="00494251">
        <w:t>z Výzvy č. 80 Op</w:t>
      </w:r>
      <w:r>
        <w:t>eračního programu Zaměstnanost.</w:t>
      </w:r>
    </w:p>
    <w:p w:rsidR="006C13A7" w:rsidRPr="00907810" w:rsidRDefault="006C13A7" w:rsidP="006C13A7">
      <w:pPr>
        <w:pStyle w:val="Styl2"/>
      </w:pPr>
    </w:p>
    <w:p w:rsidR="006C13A7" w:rsidRPr="00494251" w:rsidRDefault="006C13A7" w:rsidP="006C13A7">
      <w:pPr>
        <w:pStyle w:val="Styl2"/>
      </w:pPr>
      <w:r w:rsidRPr="00494251">
        <w:t>a</w:t>
      </w:r>
      <w:r>
        <w:t xml:space="preserve"> </w:t>
      </w:r>
      <w:r w:rsidRPr="00494251">
        <w:t xml:space="preserve">informace o poskytnutí dotací Městu Roudnice nad Labem </w:t>
      </w:r>
    </w:p>
    <w:p w:rsidR="006C13A7" w:rsidRDefault="006C13A7" w:rsidP="006C13A7">
      <w:pPr>
        <w:pStyle w:val="Styl2"/>
      </w:pPr>
    </w:p>
    <w:p w:rsidR="006C13A7" w:rsidRDefault="006C13A7" w:rsidP="006C13A7">
      <w:pPr>
        <w:pStyle w:val="Styl2"/>
      </w:pPr>
      <w:r>
        <w:t xml:space="preserve">a) </w:t>
      </w:r>
      <w:r w:rsidRPr="00494251">
        <w:t xml:space="preserve">z Programu na záchranu a obnovu drobných památek a architektury dotvářející kulturní </w:t>
      </w:r>
    </w:p>
    <w:p w:rsidR="006C13A7" w:rsidRDefault="006C13A7" w:rsidP="006C13A7">
      <w:pPr>
        <w:pStyle w:val="Styl2"/>
      </w:pPr>
      <w:r>
        <w:t xml:space="preserve">    </w:t>
      </w:r>
      <w:r w:rsidRPr="00494251">
        <w:t xml:space="preserve">krajinu Ústeckého kraje pro rok 2018 na obnovu vnějších omítek, střešní krytiny a dveří na </w:t>
      </w:r>
    </w:p>
    <w:p w:rsidR="006C13A7" w:rsidRPr="00494251" w:rsidRDefault="006C13A7" w:rsidP="006C13A7">
      <w:pPr>
        <w:pStyle w:val="Styl2"/>
      </w:pPr>
      <w:r>
        <w:t xml:space="preserve">    </w:t>
      </w:r>
      <w:r w:rsidRPr="00494251">
        <w:t>objektu drobné sakrální stavby na pozemku parc.</w:t>
      </w:r>
      <w:r>
        <w:t xml:space="preserve"> </w:t>
      </w:r>
      <w:r w:rsidRPr="00494251">
        <w:t>č. 4293 v k. ú. Roudnice nad Labem</w:t>
      </w:r>
      <w:r>
        <w:t>,</w:t>
      </w:r>
    </w:p>
    <w:p w:rsidR="006C13A7" w:rsidRDefault="006C13A7" w:rsidP="006C13A7">
      <w:pPr>
        <w:pStyle w:val="Styl2"/>
      </w:pPr>
      <w:r>
        <w:t xml:space="preserve">b) </w:t>
      </w:r>
      <w:r w:rsidRPr="00494251">
        <w:t xml:space="preserve">z Programu na podporu JSDHO a ostatních složek IZS na rekonstrukci kamerového systému </w:t>
      </w:r>
    </w:p>
    <w:p w:rsidR="006C13A7" w:rsidRPr="00494251" w:rsidRDefault="006C13A7" w:rsidP="006C13A7">
      <w:pPr>
        <w:pStyle w:val="Styl2"/>
      </w:pPr>
      <w:r>
        <w:t xml:space="preserve">    </w:t>
      </w:r>
      <w:r w:rsidRPr="00494251">
        <w:t>Městské policie</w:t>
      </w:r>
      <w:r>
        <w:t>,</w:t>
      </w:r>
    </w:p>
    <w:p w:rsidR="006C13A7" w:rsidRPr="00494251" w:rsidRDefault="006C13A7" w:rsidP="006C13A7">
      <w:pPr>
        <w:pStyle w:val="Styl2"/>
      </w:pPr>
      <w:r>
        <w:lastRenderedPageBreak/>
        <w:t xml:space="preserve">c) </w:t>
      </w:r>
      <w:r w:rsidRPr="00494251">
        <w:t>z Vinařského fondu ČR na Roudnické vinobraní 2018</w:t>
      </w:r>
      <w:r>
        <w:t xml:space="preserve"> (pro 14, proti 0, zdrželi se hlasování 2, návrh schválen)</w:t>
      </w:r>
      <w:r w:rsidRPr="00494251">
        <w:t>.</w:t>
      </w:r>
    </w:p>
    <w:p w:rsidR="006C13A7" w:rsidRDefault="006C13A7" w:rsidP="006C13A7">
      <w:pPr>
        <w:pStyle w:val="Styl2"/>
      </w:pPr>
    </w:p>
    <w:p w:rsidR="006C13A7" w:rsidRDefault="006C13A7" w:rsidP="006C13A7">
      <w:pPr>
        <w:pStyle w:val="Styl3"/>
      </w:pPr>
      <w:r>
        <w:t>11) Odbor životního prostředí</w:t>
      </w:r>
    </w:p>
    <w:p w:rsidR="006C13A7" w:rsidRDefault="006C13A7" w:rsidP="006C13A7">
      <w:pPr>
        <w:pStyle w:val="Styl1"/>
      </w:pPr>
      <w:r>
        <w:t xml:space="preserve">       </w:t>
      </w:r>
    </w:p>
    <w:p w:rsidR="006C13A7" w:rsidRDefault="006C13A7" w:rsidP="006C13A7">
      <w:pPr>
        <w:pStyle w:val="Styl3"/>
      </w:pPr>
      <w:r>
        <w:t>a) zpracování plánu odpadového hospodářství včetně ekonomické náročnosti</w:t>
      </w:r>
    </w:p>
    <w:p w:rsidR="006C13A7" w:rsidRDefault="006C13A7" w:rsidP="006C13A7">
      <w:pPr>
        <w:pStyle w:val="Styl2"/>
        <w:jc w:val="both"/>
        <w:rPr>
          <w:rStyle w:val="Styl1Char"/>
          <w:b w:val="0"/>
        </w:rPr>
      </w:pPr>
    </w:p>
    <w:p w:rsidR="006C13A7" w:rsidRDefault="006C13A7" w:rsidP="006C13A7">
      <w:pPr>
        <w:pStyle w:val="Styl2"/>
        <w:jc w:val="both"/>
        <w:rPr>
          <w:b w:val="0"/>
          <w:sz w:val="22"/>
          <w:szCs w:val="22"/>
          <w:lang w:eastAsia="en-US"/>
        </w:rPr>
      </w:pPr>
      <w:r w:rsidRPr="003F3D09">
        <w:rPr>
          <w:rStyle w:val="Styl1Char"/>
          <w:b w:val="0"/>
        </w:rPr>
        <w:t>P. starosta:</w:t>
      </w:r>
      <w:r>
        <w:t xml:space="preserve"> </w:t>
      </w:r>
      <w:r>
        <w:rPr>
          <w:b w:val="0"/>
          <w:bCs/>
        </w:rPr>
        <w:t>Zastupitelstvo města uložilo na svém jednání dne 7. 3. 2018 Radě města zajistit zpracování harmonogramu úkolů včetně rámcového odhadu jejich ekonomické náročnosti, plynoucích z Plánu odpadového hospodářství pro svazek obcí Sdružení obcí pro nakládání s odpady a týkajících se města Roudnice nad Labem.</w:t>
      </w:r>
    </w:p>
    <w:p w:rsidR="006C13A7" w:rsidRDefault="006C13A7" w:rsidP="006C13A7">
      <w:pPr>
        <w:pStyle w:val="Styl2"/>
        <w:jc w:val="both"/>
        <w:rPr>
          <w:b w:val="0"/>
          <w:bCs/>
        </w:rPr>
      </w:pPr>
      <w:r>
        <w:rPr>
          <w:b w:val="0"/>
          <w:bCs/>
        </w:rPr>
        <w:t xml:space="preserve">Požadovaný materiál zpracoval odbor životního prostředí a je uveden v příloze materiálu k dnešnímu jednání. Jedná se o úkoly, plynoucí z POH SONO a korelující s POH Ústeckého kraje. </w:t>
      </w:r>
    </w:p>
    <w:p w:rsidR="006C13A7" w:rsidRDefault="006C13A7" w:rsidP="006C13A7">
      <w:pPr>
        <w:pStyle w:val="Styl2"/>
        <w:jc w:val="both"/>
        <w:rPr>
          <w:b w:val="0"/>
          <w:bCs/>
        </w:rPr>
      </w:pPr>
      <w:r>
        <w:rPr>
          <w:b w:val="0"/>
          <w:bCs/>
        </w:rPr>
        <w:t xml:space="preserve">Zásadní informací, která zazněla z úst nového předsedy sdružení Ing. Medáčka na sněmu starostů ORP Roudnice nad Labem dne 15. 5. t. r. je, že průběžná kontrola a vyhodnocování plnění jednotlivých ukazatelů bude prováděno sdružením SONO, které bude příp. jednat s Krajským úřadem Ústeckého kraje o změnách ukazatelů v návaznosti na legislativní situaci, apod. </w:t>
      </w:r>
    </w:p>
    <w:p w:rsidR="006C13A7" w:rsidRDefault="006C13A7" w:rsidP="006C13A7">
      <w:pPr>
        <w:pStyle w:val="Styl1"/>
      </w:pPr>
    </w:p>
    <w:p w:rsidR="006C13A7" w:rsidRPr="003F3D09" w:rsidRDefault="006C13A7" w:rsidP="006C13A7">
      <w:pPr>
        <w:pStyle w:val="Styl1"/>
      </w:pPr>
      <w:r w:rsidRPr="003F3D09">
        <w:t>Rozprava:</w:t>
      </w:r>
    </w:p>
    <w:p w:rsidR="006C13A7" w:rsidRPr="003F3D09" w:rsidRDefault="006C13A7" w:rsidP="006C13A7">
      <w:pPr>
        <w:pStyle w:val="Styl1"/>
      </w:pPr>
      <w:r w:rsidRPr="003F3D09">
        <w:t>Ing. Hartychová</w:t>
      </w:r>
    </w:p>
    <w:p w:rsidR="006C13A7" w:rsidRDefault="006C13A7" w:rsidP="006C13A7">
      <w:pPr>
        <w:pStyle w:val="Styl1"/>
      </w:pPr>
      <w:r>
        <w:t>- poděkovala odboru ŽP za zpracování dokumentu, tento bod projednala komise ŽP, doporučila ještě dokument projednat s příslušným odborem krajského úřadu o zásadách, které uložily městu Roudnice n. L. a případném vyloučení z plánu tak, aby to pro město nebylo finančně náročné</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542018/ZM:</w:t>
      </w:r>
    </w:p>
    <w:p w:rsidR="006C13A7" w:rsidRDefault="006C13A7" w:rsidP="006C13A7">
      <w:pPr>
        <w:pStyle w:val="Styl2"/>
      </w:pPr>
      <w:r>
        <w:t>Zastupitelstvo města bere na vědomí informaci o zpracování časového harmonogramu úkolů, týkajících se města Roudnice nad Labem na základě Plánu odpadového hospodářství SONO, včetně rámcového odhadu ekonomické náročnosti (pro 14, proti 0, zdrželi se hlasování 1, návrh schválen).</w:t>
      </w:r>
    </w:p>
    <w:p w:rsidR="006C13A7" w:rsidRDefault="006C13A7" w:rsidP="006C13A7">
      <w:pPr>
        <w:pStyle w:val="Styl2"/>
      </w:pPr>
    </w:p>
    <w:p w:rsidR="006C13A7" w:rsidRDefault="006C13A7" w:rsidP="006C13A7">
      <w:pPr>
        <w:pStyle w:val="Styl3"/>
      </w:pPr>
      <w:r>
        <w:t>12) Odbor sociálních věcí</w:t>
      </w:r>
    </w:p>
    <w:p w:rsidR="006C13A7" w:rsidRDefault="006C13A7" w:rsidP="006C13A7">
      <w:pPr>
        <w:pStyle w:val="Styl1"/>
      </w:pPr>
      <w:r>
        <w:t xml:space="preserve">       </w:t>
      </w:r>
    </w:p>
    <w:p w:rsidR="006C13A7" w:rsidRDefault="006C13A7" w:rsidP="006C13A7">
      <w:pPr>
        <w:pStyle w:val="Styl3"/>
      </w:pPr>
      <w:r>
        <w:t>a) změna zřizovací listiny DD</w:t>
      </w:r>
    </w:p>
    <w:p w:rsidR="006C13A7" w:rsidRDefault="006C13A7" w:rsidP="006C13A7">
      <w:pPr>
        <w:pStyle w:val="Styl1"/>
      </w:pPr>
    </w:p>
    <w:p w:rsidR="006C13A7" w:rsidRDefault="006C13A7" w:rsidP="006C13A7">
      <w:pPr>
        <w:pStyle w:val="Styl1"/>
        <w:rPr>
          <w:sz w:val="22"/>
          <w:szCs w:val="22"/>
        </w:rPr>
      </w:pPr>
      <w:r>
        <w:t>P. starosta: v návrhu změny Zřizovací listiny příspěvkové organizace Domov důchodců došlo k úpravě článku 8 – vymezení doplňkové činnosti. Protože od června 2018 provozuje Domov důchodců Kavárničku seniorů v Řipské ulici, byla doplňková činnost ve zřizovací listině rozšířena o tuto službu.</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55/2018/ZM:</w:t>
      </w:r>
    </w:p>
    <w:p w:rsidR="006C13A7" w:rsidRDefault="006C13A7" w:rsidP="006C13A7">
      <w:pPr>
        <w:pStyle w:val="Styl2"/>
      </w:pPr>
      <w:r>
        <w:t>Zastupitelstvo města schvaluje Zřizovací listinu příspěvkové organizace Domov důchodců Roudnice nad Labem, příspěvková organizace, Sámova 2481, 413 01 Roudnice nad Labem, IČ: 00828998, dle přiloženého návrhu (pro 15, proti 0, zdrželi se hlasování 0, návrh schválen).</w:t>
      </w:r>
    </w:p>
    <w:p w:rsidR="006C13A7" w:rsidRDefault="006C13A7" w:rsidP="006C13A7">
      <w:pPr>
        <w:pStyle w:val="Styl2"/>
      </w:pPr>
      <w:r>
        <w:t xml:space="preserve">       </w:t>
      </w:r>
    </w:p>
    <w:p w:rsidR="006C13A7" w:rsidRDefault="006C13A7" w:rsidP="006C13A7">
      <w:pPr>
        <w:pStyle w:val="Styl3"/>
      </w:pPr>
      <w:r>
        <w:t>b) smlouva o zajištění provozu a financování kavárničky</w:t>
      </w:r>
    </w:p>
    <w:p w:rsidR="006C13A7" w:rsidRDefault="006C13A7" w:rsidP="006C13A7">
      <w:pPr>
        <w:pStyle w:val="Styl1"/>
      </w:pPr>
    </w:p>
    <w:p w:rsidR="006C13A7" w:rsidRDefault="006C13A7" w:rsidP="006C13A7">
      <w:pPr>
        <w:pStyle w:val="Styl1"/>
      </w:pPr>
      <w:r>
        <w:t xml:space="preserve">P. starosta: v příloze materiálu je návrh smlouvy o zajištění financování a provozu Kavárničky seniorů v Řipské ulici mezi městem a příspěvkovou organizací Domov důchodců Roudnice n. L. </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2"/>
      </w:pPr>
    </w:p>
    <w:p w:rsidR="006C13A7" w:rsidRDefault="006C13A7" w:rsidP="006C13A7">
      <w:pPr>
        <w:pStyle w:val="Styl2"/>
      </w:pPr>
    </w:p>
    <w:p w:rsidR="006C13A7" w:rsidRDefault="006C13A7" w:rsidP="006C13A7">
      <w:pPr>
        <w:pStyle w:val="Styl2"/>
        <w:rPr>
          <w:sz w:val="22"/>
          <w:szCs w:val="22"/>
        </w:rPr>
      </w:pPr>
      <w:r>
        <w:lastRenderedPageBreak/>
        <w:t>Hlasování o návrhu usnesení:</w:t>
      </w:r>
    </w:p>
    <w:p w:rsidR="006C13A7" w:rsidRDefault="006C13A7" w:rsidP="006C13A7">
      <w:pPr>
        <w:pStyle w:val="Styl3"/>
      </w:pPr>
      <w:r>
        <w:t>Usnesení č. 56/2018/ZM:</w:t>
      </w:r>
    </w:p>
    <w:p w:rsidR="006C13A7" w:rsidRDefault="006C13A7" w:rsidP="006C13A7">
      <w:pPr>
        <w:pStyle w:val="Styl2"/>
      </w:pPr>
      <w:r>
        <w:t>Zastupitelstvo města schvaluje smlouvu o zajištění provozu a financování objektu Kavárnička seniorů v Řipské ulici č. p. 6 dle přiloženého materiálu a pověřuje starostu města jejím podpisem (pro 15, proti 0, zdrželi se hlasování 0).</w:t>
      </w:r>
    </w:p>
    <w:p w:rsidR="006C13A7" w:rsidRDefault="006C13A7" w:rsidP="006C13A7">
      <w:pPr>
        <w:pStyle w:val="Styl1"/>
      </w:pPr>
    </w:p>
    <w:p w:rsidR="006C13A7" w:rsidRDefault="006C13A7" w:rsidP="006C13A7">
      <w:pPr>
        <w:pStyle w:val="Styl3"/>
      </w:pPr>
      <w:r>
        <w:t>c) aktualizace strategického plánu sociálního začleňování</w:t>
      </w:r>
    </w:p>
    <w:p w:rsidR="006C13A7" w:rsidRDefault="006C13A7" w:rsidP="006C13A7">
      <w:pPr>
        <w:pStyle w:val="Styl3"/>
      </w:pPr>
    </w:p>
    <w:p w:rsidR="006C13A7" w:rsidRDefault="006C13A7" w:rsidP="006C13A7">
      <w:pPr>
        <w:pStyle w:val="Styl1"/>
        <w:rPr>
          <w:sz w:val="22"/>
          <w:szCs w:val="22"/>
        </w:rPr>
      </w:pPr>
      <w:r>
        <w:t>P. starosta: Strategický plán sociálního začleňování města Roudnice n. L. pro období 2015 – 2018 je strategickým dokumentem města v oblasti sociálního začleňování a preventivních aktivit. Předložená aktualizace je jeho 2. revizí k datu 31. 3. 2018 a reaguje na změny ve společnosti a skutečně realizované projekty z operačního programu Zaměstnanost v našem regionu.</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57/2018/ZM:</w:t>
      </w:r>
    </w:p>
    <w:p w:rsidR="006C13A7" w:rsidRDefault="006C13A7" w:rsidP="006C13A7">
      <w:pPr>
        <w:pStyle w:val="Styl2"/>
      </w:pPr>
      <w:r>
        <w:t>Zastupitelstvo města schvaluje v předložené podobě:</w:t>
      </w:r>
    </w:p>
    <w:p w:rsidR="006C13A7" w:rsidRDefault="006C13A7" w:rsidP="006C13A7">
      <w:pPr>
        <w:pStyle w:val="Styl2"/>
      </w:pPr>
      <w:r>
        <w:t>1) STRATEGICKÝ PLÁN SOCIÁLNÍHO ZAČLEŇOVÁNÍ MĚSTA ROUDNICE NAD LABEM PRO OBDOBÍ 2015-2018, II. REVIZE KE DNI 31. 3. 2018,</w:t>
      </w:r>
    </w:p>
    <w:p w:rsidR="006C13A7" w:rsidRDefault="006C13A7" w:rsidP="006C13A7">
      <w:pPr>
        <w:pStyle w:val="Styl2"/>
      </w:pPr>
      <w:r>
        <w:t xml:space="preserve">2) PLÁN VZDÁLENÉ PODPORY MĚSTA ROUDNICE NAD LABEM, </w:t>
      </w:r>
    </w:p>
    <w:p w:rsidR="006C13A7" w:rsidRPr="004A11CA" w:rsidRDefault="006C13A7" w:rsidP="006C13A7">
      <w:pPr>
        <w:pStyle w:val="Styl2"/>
      </w:pPr>
      <w:r>
        <w:t>3) KOMUNIKAČNÍ PLÁN OBCE ROUDNICE NAD LABEM (pro 15, proti 0, zdrželi se hlasování 0, návrh schválen).</w:t>
      </w:r>
    </w:p>
    <w:p w:rsidR="006C13A7" w:rsidRDefault="006C13A7" w:rsidP="006C13A7">
      <w:pPr>
        <w:pStyle w:val="Styl2"/>
      </w:pPr>
    </w:p>
    <w:p w:rsidR="006C13A7" w:rsidRDefault="006C13A7" w:rsidP="006C13A7">
      <w:pPr>
        <w:pStyle w:val="Styl3"/>
      </w:pPr>
      <w:r>
        <w:t>13) Odbor místního hospodářství</w:t>
      </w:r>
    </w:p>
    <w:p w:rsidR="006C13A7" w:rsidRDefault="006C13A7" w:rsidP="006C13A7">
      <w:pPr>
        <w:pStyle w:val="Styl1"/>
      </w:pPr>
      <w:r>
        <w:t xml:space="preserve">       </w:t>
      </w:r>
    </w:p>
    <w:p w:rsidR="006C13A7" w:rsidRDefault="006C13A7" w:rsidP="006C13A7">
      <w:pPr>
        <w:pStyle w:val="Styl3"/>
      </w:pPr>
      <w:r>
        <w:t>a) záměr a výběrové řízení na prodej obsazených bytů</w:t>
      </w:r>
    </w:p>
    <w:p w:rsidR="006C13A7" w:rsidRDefault="006C13A7" w:rsidP="006C13A7">
      <w:pPr>
        <w:pStyle w:val="Styl1"/>
      </w:pPr>
    </w:p>
    <w:p w:rsidR="006C13A7" w:rsidRDefault="006C13A7" w:rsidP="006C13A7">
      <w:pPr>
        <w:pStyle w:val="Styl1"/>
      </w:pPr>
      <w:r>
        <w:t>P. starosta: jedná se o prodej bytu č. 3 v čp. 2711, ul. Okružní a bytu č. 10 v 2701, ul. Neklanova v Roudnici nad Labem. V obou bytech jsou nájemci.</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58/2018/ZM:</w:t>
      </w:r>
    </w:p>
    <w:p w:rsidR="006C13A7" w:rsidRPr="002156F8" w:rsidRDefault="006C13A7" w:rsidP="006C13A7">
      <w:pPr>
        <w:pStyle w:val="Odstavecseseznamem"/>
        <w:numPr>
          <w:ilvl w:val="0"/>
          <w:numId w:val="1"/>
        </w:numPr>
        <w:spacing w:after="0" w:line="240" w:lineRule="auto"/>
        <w:ind w:left="426" w:hanging="426"/>
        <w:jc w:val="both"/>
      </w:pPr>
      <w:r w:rsidRPr="002156F8">
        <w:rPr>
          <w:rFonts w:ascii="Arial" w:hAnsi="Arial" w:cs="Arial"/>
          <w:b/>
          <w:bCs/>
          <w:sz w:val="20"/>
          <w:szCs w:val="20"/>
        </w:rPr>
        <w:t>Zastupitelstvo města bere informaci o zániku závazku ze Smlouvy o převodu vlastnictví k bytové jednotce 2711/3 a souvisejícím nemovitostem na vědomí.</w:t>
      </w:r>
    </w:p>
    <w:p w:rsidR="006C13A7" w:rsidRPr="00557804" w:rsidRDefault="006C13A7" w:rsidP="006C13A7">
      <w:pPr>
        <w:pStyle w:val="Odstavecseseznamem"/>
        <w:numPr>
          <w:ilvl w:val="0"/>
          <w:numId w:val="1"/>
        </w:numPr>
        <w:spacing w:after="0" w:line="240" w:lineRule="auto"/>
        <w:ind w:left="426" w:hanging="426"/>
        <w:jc w:val="both"/>
      </w:pPr>
      <w:r w:rsidRPr="002156F8">
        <w:rPr>
          <w:rFonts w:ascii="Arial" w:hAnsi="Arial" w:cs="Arial"/>
          <w:b/>
          <w:sz w:val="20"/>
          <w:szCs w:val="20"/>
        </w:rPr>
        <w:t>Zastupitelstvo města rozhodlo o vyhlášení záměru prodeje a výběrového řízení na prodej obsazeného bytu č. 3 v čp. 2711, Okružní, Roudnice nad Labem včetně podílu na pozemku parc. č. 3204/74 v k.</w:t>
      </w:r>
      <w:r>
        <w:rPr>
          <w:rFonts w:ascii="Arial" w:hAnsi="Arial" w:cs="Arial"/>
          <w:b/>
          <w:sz w:val="20"/>
          <w:szCs w:val="20"/>
        </w:rPr>
        <w:t xml:space="preserve"> </w:t>
      </w:r>
      <w:r w:rsidRPr="002156F8">
        <w:rPr>
          <w:rFonts w:ascii="Arial" w:hAnsi="Arial" w:cs="Arial"/>
          <w:b/>
          <w:sz w:val="20"/>
          <w:szCs w:val="20"/>
        </w:rPr>
        <w:t>ú. Roudnice nad Labem a společných částech domu č.p. 2711, 2712 se stanovením minimální prodejní ceny dle znaleckého posudku ve výši 500.000,- Kč a prodej obsazeného bytu č. 10, Neklanova 2701, Roudnice nad Labem včetně podílu na pozemku parc. č. 3208/4 v k.</w:t>
      </w:r>
      <w:r>
        <w:rPr>
          <w:rFonts w:ascii="Arial" w:hAnsi="Arial" w:cs="Arial"/>
          <w:b/>
          <w:sz w:val="20"/>
          <w:szCs w:val="20"/>
        </w:rPr>
        <w:t xml:space="preserve"> </w:t>
      </w:r>
      <w:r w:rsidRPr="002156F8">
        <w:rPr>
          <w:rFonts w:ascii="Arial" w:hAnsi="Arial" w:cs="Arial"/>
          <w:b/>
          <w:sz w:val="20"/>
          <w:szCs w:val="20"/>
        </w:rPr>
        <w:t xml:space="preserve">ú. Roudnice nad Labem a společných částech domu </w:t>
      </w:r>
      <w:r>
        <w:rPr>
          <w:rFonts w:ascii="Arial" w:hAnsi="Arial" w:cs="Arial"/>
          <w:b/>
          <w:sz w:val="20"/>
          <w:szCs w:val="20"/>
        </w:rPr>
        <w:t>č.p</w:t>
      </w:r>
      <w:r w:rsidRPr="002156F8">
        <w:rPr>
          <w:rFonts w:ascii="Arial" w:hAnsi="Arial" w:cs="Arial"/>
          <w:b/>
          <w:sz w:val="20"/>
          <w:szCs w:val="20"/>
        </w:rPr>
        <w:t>. 2701, 2702 se stanovením minimální prodejní ceny dle znaleckého posudku ve výši 790.000,- Kč s rozvazovací podmínkou pro uplatnění předkupního práva současným nájemcem u bytu č. 10, Neklanova 2701, Roudnice</w:t>
      </w:r>
      <w:r>
        <w:rPr>
          <w:rFonts w:ascii="Arial" w:hAnsi="Arial" w:cs="Arial"/>
          <w:b/>
          <w:sz w:val="20"/>
          <w:szCs w:val="20"/>
        </w:rPr>
        <w:t xml:space="preserve"> nad Labem (pro 15, proti 0, zdrželi se hlasování 0, návrh schválen).</w:t>
      </w:r>
    </w:p>
    <w:p w:rsidR="006C13A7" w:rsidRDefault="006C13A7" w:rsidP="006C13A7">
      <w:pPr>
        <w:pStyle w:val="Styl3"/>
      </w:pPr>
      <w:r>
        <w:t xml:space="preserve">                                     </w:t>
      </w:r>
    </w:p>
    <w:p w:rsidR="006C13A7" w:rsidRDefault="006C13A7" w:rsidP="006C13A7">
      <w:pPr>
        <w:pStyle w:val="Styl3"/>
      </w:pPr>
      <w:r>
        <w:t>b) prodej pozemku parc. č. 2886/28 v k. ú. Roudnice n. L.</w:t>
      </w:r>
    </w:p>
    <w:p w:rsidR="006C13A7" w:rsidRDefault="006C13A7" w:rsidP="006C13A7">
      <w:pPr>
        <w:pStyle w:val="Styl1"/>
      </w:pPr>
    </w:p>
    <w:p w:rsidR="006C13A7" w:rsidRDefault="006C13A7" w:rsidP="006C13A7">
      <w:pPr>
        <w:pStyle w:val="Styl1"/>
      </w:pPr>
      <w:r>
        <w:t>P. starosta: jedná se o prodej pozemku parc. č. 2886/28, který mají p. Ing. M</w:t>
      </w:r>
      <w:r w:rsidR="00384096">
        <w:t>L</w:t>
      </w:r>
      <w:r>
        <w:t xml:space="preserve"> a p. Bc. M</w:t>
      </w:r>
      <w:r w:rsidR="00384096">
        <w:t>L</w:t>
      </w:r>
      <w:r>
        <w:t xml:space="preserve"> dlouhodobě zaplocen, a který přiléhá k jejich nemovitosti.</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lastRenderedPageBreak/>
        <w:t>Hlasování o návrhu usnesení:</w:t>
      </w:r>
    </w:p>
    <w:p w:rsidR="006C13A7" w:rsidRDefault="006C13A7" w:rsidP="006C13A7">
      <w:pPr>
        <w:pStyle w:val="Styl3"/>
      </w:pPr>
      <w:r>
        <w:t>Usnesení č. 59/2018/ZM:</w:t>
      </w:r>
    </w:p>
    <w:p w:rsidR="006C13A7" w:rsidRPr="00B373CF" w:rsidRDefault="006C13A7" w:rsidP="006C13A7">
      <w:pPr>
        <w:pStyle w:val="Styl2"/>
      </w:pPr>
      <w:r>
        <w:t>Zastupitelstvo města rozhodlo o prodeji</w:t>
      </w:r>
      <w:r w:rsidRPr="00B373CF">
        <w:t xml:space="preserve"> pozemku parc. č. 2886/28 v k.</w:t>
      </w:r>
      <w:r>
        <w:t xml:space="preserve"> </w:t>
      </w:r>
      <w:r w:rsidRPr="00B373CF">
        <w:t xml:space="preserve">ú. Roudnice nad Labem </w:t>
      </w:r>
      <w:r>
        <w:t>Ing. M</w:t>
      </w:r>
      <w:r w:rsidR="00384096">
        <w:t xml:space="preserve">L </w:t>
      </w:r>
      <w:r>
        <w:t>a Bc. M</w:t>
      </w:r>
      <w:r w:rsidR="00384096">
        <w:t>L</w:t>
      </w:r>
      <w:r>
        <w:t xml:space="preserve"> </w:t>
      </w:r>
      <w:r w:rsidRPr="00B373CF">
        <w:t xml:space="preserve">za cenu </w:t>
      </w:r>
      <w:r>
        <w:t>287,- Kč/m</w:t>
      </w:r>
      <w:r w:rsidRPr="008A36D6">
        <w:rPr>
          <w:vertAlign w:val="superscript"/>
        </w:rPr>
        <w:t>2</w:t>
      </w:r>
      <w:r>
        <w:t xml:space="preserve"> + náklady na znalecký posudek + náklady na vklad do katastru nemovitostí (pro 15, proti 0, zdrželi se hlasování 0, návrh schválen).</w:t>
      </w:r>
    </w:p>
    <w:p w:rsidR="006C13A7" w:rsidRDefault="006C13A7" w:rsidP="006C13A7">
      <w:pPr>
        <w:pStyle w:val="Styl1"/>
      </w:pPr>
      <w:r>
        <w:t xml:space="preserve">       </w:t>
      </w:r>
    </w:p>
    <w:p w:rsidR="006C13A7" w:rsidRDefault="006C13A7" w:rsidP="006C13A7">
      <w:pPr>
        <w:pStyle w:val="Styl3"/>
      </w:pPr>
      <w:r>
        <w:t>c) nabídka nemovitého majetku od Ústeckého kraje</w:t>
      </w:r>
    </w:p>
    <w:p w:rsidR="006C13A7" w:rsidRDefault="006C13A7" w:rsidP="006C13A7">
      <w:pPr>
        <w:pStyle w:val="Styl1"/>
      </w:pPr>
    </w:p>
    <w:p w:rsidR="006C13A7" w:rsidRDefault="006C13A7" w:rsidP="006C13A7">
      <w:pPr>
        <w:pStyle w:val="Styl1"/>
      </w:pPr>
      <w:r>
        <w:t>P. starosta: Ústecký kraj nabízí městu k odkoupení pozemek parc. č. 2003/3 jehož součástí je budova bez č.p., pozemek parc. č. 2003/4, jehož součástí je budova bez č.p. a pozemek parc. č. 2003/5 vše v k. ú. Roudnice nad Labem v ul. Tovární. S tímto majetkem hospodaří SOŠ a SOU Neklanova v Roudnici n. L.</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60/2018/ZM:</w:t>
      </w:r>
    </w:p>
    <w:p w:rsidR="006C13A7" w:rsidRDefault="006C13A7" w:rsidP="006C13A7">
      <w:pPr>
        <w:pStyle w:val="Odstavecseseznamem"/>
        <w:numPr>
          <w:ilvl w:val="0"/>
          <w:numId w:val="2"/>
        </w:numPr>
        <w:spacing w:after="0" w:line="240" w:lineRule="auto"/>
        <w:ind w:left="426" w:hanging="426"/>
        <w:jc w:val="both"/>
        <w:rPr>
          <w:rFonts w:ascii="Arial" w:hAnsi="Arial" w:cs="Arial"/>
          <w:b/>
          <w:sz w:val="20"/>
          <w:szCs w:val="20"/>
        </w:rPr>
      </w:pPr>
      <w:r w:rsidRPr="00DA5601">
        <w:rPr>
          <w:rFonts w:ascii="Arial" w:hAnsi="Arial" w:cs="Arial"/>
          <w:b/>
          <w:sz w:val="20"/>
          <w:szCs w:val="20"/>
        </w:rPr>
        <w:t>Zastupitelstvo města nesouhlasí s odkoupením pozemku parc.</w:t>
      </w:r>
      <w:r>
        <w:rPr>
          <w:rFonts w:ascii="Arial" w:hAnsi="Arial" w:cs="Arial"/>
          <w:b/>
          <w:sz w:val="20"/>
          <w:szCs w:val="20"/>
        </w:rPr>
        <w:t xml:space="preserve"> </w:t>
      </w:r>
      <w:r w:rsidRPr="00DA5601">
        <w:rPr>
          <w:rFonts w:ascii="Arial" w:hAnsi="Arial" w:cs="Arial"/>
          <w:b/>
          <w:sz w:val="20"/>
          <w:szCs w:val="20"/>
        </w:rPr>
        <w:t>č. 2003/3, jehož součástí je budova bez čp. v k.</w:t>
      </w:r>
      <w:r>
        <w:rPr>
          <w:rFonts w:ascii="Arial" w:hAnsi="Arial" w:cs="Arial"/>
          <w:b/>
          <w:sz w:val="20"/>
          <w:szCs w:val="20"/>
        </w:rPr>
        <w:t xml:space="preserve"> </w:t>
      </w:r>
      <w:r w:rsidRPr="00DA5601">
        <w:rPr>
          <w:rFonts w:ascii="Arial" w:hAnsi="Arial" w:cs="Arial"/>
          <w:b/>
          <w:sz w:val="20"/>
          <w:szCs w:val="20"/>
        </w:rPr>
        <w:t>ú. Roudnice nad Labem do majetku města.</w:t>
      </w:r>
    </w:p>
    <w:p w:rsidR="006C13A7" w:rsidRPr="00DA5601" w:rsidRDefault="006C13A7" w:rsidP="006C13A7">
      <w:pPr>
        <w:pStyle w:val="Odstavecseseznamem"/>
        <w:numPr>
          <w:ilvl w:val="0"/>
          <w:numId w:val="2"/>
        </w:numPr>
        <w:spacing w:after="0" w:line="240" w:lineRule="auto"/>
        <w:ind w:left="426" w:hanging="426"/>
        <w:jc w:val="both"/>
        <w:rPr>
          <w:rFonts w:ascii="Arial" w:hAnsi="Arial" w:cs="Arial"/>
          <w:b/>
          <w:sz w:val="20"/>
          <w:szCs w:val="20"/>
        </w:rPr>
      </w:pPr>
      <w:r>
        <w:rPr>
          <w:rFonts w:ascii="Arial" w:hAnsi="Arial" w:cs="Arial"/>
          <w:b/>
          <w:sz w:val="20"/>
          <w:szCs w:val="20"/>
        </w:rPr>
        <w:t xml:space="preserve">Zastupitelstvo města souhlasí, aby odbor místního hospodářství dále jednal s Ústeckým </w:t>
      </w:r>
      <w:r w:rsidRPr="00DA5601">
        <w:rPr>
          <w:rFonts w:ascii="Arial" w:hAnsi="Arial" w:cs="Arial"/>
          <w:b/>
          <w:sz w:val="20"/>
          <w:szCs w:val="20"/>
        </w:rPr>
        <w:t>krajem o odkoupení pozemku parc. č. 2003/5 a pozemku parc.</w:t>
      </w:r>
      <w:r>
        <w:rPr>
          <w:rFonts w:ascii="Arial" w:hAnsi="Arial" w:cs="Arial"/>
          <w:b/>
          <w:sz w:val="20"/>
          <w:szCs w:val="20"/>
        </w:rPr>
        <w:t xml:space="preserve"> </w:t>
      </w:r>
      <w:r w:rsidRPr="00DA5601">
        <w:rPr>
          <w:rFonts w:ascii="Arial" w:hAnsi="Arial" w:cs="Arial"/>
          <w:b/>
          <w:sz w:val="20"/>
          <w:szCs w:val="20"/>
        </w:rPr>
        <w:t>č. 2003/4, jehož součástí je budova bez č.p. v k.</w:t>
      </w:r>
      <w:r>
        <w:rPr>
          <w:rFonts w:ascii="Arial" w:hAnsi="Arial" w:cs="Arial"/>
          <w:b/>
          <w:sz w:val="20"/>
          <w:szCs w:val="20"/>
        </w:rPr>
        <w:t xml:space="preserve"> </w:t>
      </w:r>
      <w:r w:rsidRPr="00DA5601">
        <w:rPr>
          <w:rFonts w:ascii="Arial" w:hAnsi="Arial" w:cs="Arial"/>
          <w:b/>
          <w:sz w:val="20"/>
          <w:szCs w:val="20"/>
        </w:rPr>
        <w:t>ú. Roudnice nad Labem do majetku města</w:t>
      </w:r>
      <w:r>
        <w:rPr>
          <w:rFonts w:ascii="Arial" w:hAnsi="Arial" w:cs="Arial"/>
          <w:b/>
          <w:sz w:val="20"/>
          <w:szCs w:val="20"/>
        </w:rPr>
        <w:t xml:space="preserve"> (pro 15, proti 0, zdrželi se hlasování 0, návrh schválen)</w:t>
      </w:r>
      <w:r w:rsidRPr="00DA5601">
        <w:rPr>
          <w:rFonts w:ascii="Arial" w:hAnsi="Arial" w:cs="Arial"/>
          <w:b/>
          <w:sz w:val="20"/>
          <w:szCs w:val="20"/>
        </w:rPr>
        <w:t>.</w:t>
      </w:r>
    </w:p>
    <w:p w:rsidR="006C13A7" w:rsidRDefault="006C13A7" w:rsidP="006C13A7">
      <w:pPr>
        <w:pStyle w:val="Styl1"/>
      </w:pPr>
      <w:r>
        <w:t xml:space="preserve">       </w:t>
      </w:r>
    </w:p>
    <w:p w:rsidR="006C13A7" w:rsidRDefault="006C13A7" w:rsidP="006C13A7">
      <w:pPr>
        <w:pStyle w:val="Styl3"/>
      </w:pPr>
      <w:r>
        <w:t>d) bezúplatný převod pozemků od Státního pozemkového úřadu</w:t>
      </w:r>
    </w:p>
    <w:p w:rsidR="006C13A7" w:rsidRDefault="006C13A7" w:rsidP="006C13A7">
      <w:pPr>
        <w:pStyle w:val="Styl1"/>
      </w:pPr>
    </w:p>
    <w:p w:rsidR="006C13A7" w:rsidRDefault="006C13A7" w:rsidP="006C13A7">
      <w:pPr>
        <w:pStyle w:val="Styl1"/>
      </w:pPr>
      <w:r>
        <w:t>P. starosta: jedná se o pozemek parc. č. 3718/2, nově oddělený GP z pozemků parc. č. 3717, 3718 a 3719 v k. ú. Roudnice n. L. Na nově odděleném pozemku je vybudován chodník a část autobusové zastávky v ul. Kratochvílova.</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61/2018/ZM:</w:t>
      </w:r>
    </w:p>
    <w:p w:rsidR="006C13A7" w:rsidRDefault="006C13A7" w:rsidP="006C13A7">
      <w:pPr>
        <w:pStyle w:val="Styl2"/>
      </w:pPr>
      <w:r w:rsidRPr="00B3187D">
        <w:t xml:space="preserve">Zastupitelstvo města </w:t>
      </w:r>
      <w:r w:rsidRPr="00845ED7">
        <w:t>rozhodlo o bezúplatném nabytí vlastnického práva</w:t>
      </w:r>
      <w:r>
        <w:t xml:space="preserve"> nově vzniklého pozemku parc. č. 3718/2, který vznikne</w:t>
      </w:r>
      <w:r w:rsidRPr="00B3187D">
        <w:t xml:space="preserve"> na základě geometrického plánu </w:t>
      </w:r>
      <w:r>
        <w:t xml:space="preserve">č. 3436-149/2018 </w:t>
      </w:r>
      <w:r w:rsidRPr="00B3187D">
        <w:t>z pozemků parc. č. 3717, parc. č. 3718, parc. č. 3719 v k.</w:t>
      </w:r>
      <w:r>
        <w:t xml:space="preserve"> </w:t>
      </w:r>
      <w:r w:rsidRPr="00B3187D">
        <w:t>ú. Roudnice nad Labem od Státního pozemkového úřadu,</w:t>
      </w:r>
      <w:r>
        <w:t xml:space="preserve"> </w:t>
      </w:r>
      <w:r w:rsidRPr="00B3187D">
        <w:t>IČ: 01312774, Husinecká 1024/11a, Praha 3 do majetku města</w:t>
      </w:r>
      <w:r>
        <w:t xml:space="preserve"> (pro 14, proti 0, zdrželi se hlasování 1, návrh schválen).</w:t>
      </w:r>
      <w:r w:rsidRPr="00B3187D">
        <w:t xml:space="preserve"> </w:t>
      </w:r>
    </w:p>
    <w:p w:rsidR="006C13A7" w:rsidRDefault="006C13A7" w:rsidP="006C13A7">
      <w:pPr>
        <w:pStyle w:val="Styl2"/>
      </w:pPr>
    </w:p>
    <w:p w:rsidR="006C13A7" w:rsidRDefault="006C13A7" w:rsidP="006C13A7">
      <w:pPr>
        <w:pStyle w:val="Styl3"/>
      </w:pPr>
      <w:r>
        <w:t>e) žádost o odkoupení části parcely 84/5 v k. ú. Podlusky</w:t>
      </w:r>
    </w:p>
    <w:p w:rsidR="006C13A7" w:rsidRDefault="006C13A7" w:rsidP="006C13A7">
      <w:pPr>
        <w:pStyle w:val="Styl1"/>
      </w:pPr>
    </w:p>
    <w:p w:rsidR="006C13A7" w:rsidRDefault="006C13A7" w:rsidP="006C13A7">
      <w:pPr>
        <w:pStyle w:val="Styl1"/>
      </w:pPr>
      <w:r>
        <w:t>P. starosta: pan L</w:t>
      </w:r>
      <w:r w:rsidR="00384096">
        <w:t>P</w:t>
      </w:r>
      <w:r>
        <w:t xml:space="preserve"> žádá o odkoupení části pozemku parc. č. 84/5 v k. ú. Podlusky, jedná se o pozemek, který tvoří starou příjezdovou cestu do sběrného dvora RMS v Podluskách.</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62/2018/ZM:</w:t>
      </w:r>
    </w:p>
    <w:p w:rsidR="006C13A7" w:rsidRDefault="006C13A7" w:rsidP="006C13A7">
      <w:pPr>
        <w:pStyle w:val="Styl2"/>
      </w:pPr>
      <w:r>
        <w:t>Zastupitelstvo města nesouhlasí s prodejem části pozemku parc. č. 84/5 v k. ú. Podlusky, neboť tento pozemek je pro město využitelný (pro 15, proti 0, zdrželi se hlasování 0, návrh schválen.</w:t>
      </w:r>
    </w:p>
    <w:p w:rsidR="00384096" w:rsidRDefault="00384096" w:rsidP="006C13A7">
      <w:pPr>
        <w:pStyle w:val="Styl1"/>
      </w:pPr>
    </w:p>
    <w:p w:rsidR="00384096" w:rsidRDefault="00384096" w:rsidP="006C13A7">
      <w:pPr>
        <w:pStyle w:val="Styl1"/>
      </w:pPr>
    </w:p>
    <w:p w:rsidR="006C13A7" w:rsidRDefault="006C13A7" w:rsidP="006C13A7">
      <w:pPr>
        <w:pStyle w:val="Styl1"/>
      </w:pPr>
      <w:r>
        <w:t xml:space="preserve">        </w:t>
      </w:r>
    </w:p>
    <w:p w:rsidR="006C13A7" w:rsidRDefault="006C13A7" w:rsidP="006C13A7">
      <w:pPr>
        <w:pStyle w:val="Styl3"/>
      </w:pPr>
      <w:r>
        <w:lastRenderedPageBreak/>
        <w:t>f) odkoupení pozemku parc. č. 3961/3 v k. ú. Roudnice n. L.</w:t>
      </w:r>
    </w:p>
    <w:p w:rsidR="006C13A7" w:rsidRDefault="006C13A7" w:rsidP="006C13A7">
      <w:pPr>
        <w:pStyle w:val="Styl1"/>
        <w:rPr>
          <w:rFonts w:asciiTheme="minorHAnsi" w:eastAsiaTheme="minorHAnsi" w:hAnsiTheme="minorHAnsi" w:cstheme="minorBidi"/>
          <w:sz w:val="22"/>
          <w:szCs w:val="22"/>
          <w:lang w:eastAsia="en-US"/>
        </w:rPr>
      </w:pPr>
    </w:p>
    <w:p w:rsidR="006C13A7" w:rsidRDefault="006C13A7" w:rsidP="006C13A7">
      <w:pPr>
        <w:pStyle w:val="Styl1"/>
      </w:pPr>
      <w:r>
        <w:t>P. starosta: paní E</w:t>
      </w:r>
      <w:r w:rsidR="00384096">
        <w:t>P</w:t>
      </w:r>
      <w:r>
        <w:t xml:space="preserve"> nabízí městu k odkoupení dvě části pozemku parc. č. 3961/3, na těchto částech uvedeného pozemku se nachází částečně místní komunikace a zeleň.</w:t>
      </w:r>
    </w:p>
    <w:p w:rsidR="006C13A7" w:rsidRDefault="006C13A7" w:rsidP="006C13A7">
      <w:pPr>
        <w:jc w:val="both"/>
        <w:rPr>
          <w:rFonts w:ascii="Arial" w:hAnsi="Arial" w:cs="Arial"/>
          <w:sz w:val="20"/>
          <w:szCs w:val="20"/>
        </w:rPr>
      </w:pPr>
      <w:r>
        <w:rPr>
          <w:rFonts w:ascii="Arial" w:hAnsi="Arial" w:cs="Arial"/>
          <w:sz w:val="20"/>
          <w:szCs w:val="20"/>
        </w:rPr>
        <w:t>V rozpravě nikdo nevystoupil.</w:t>
      </w:r>
    </w:p>
    <w:p w:rsidR="006C13A7" w:rsidRDefault="006C13A7" w:rsidP="006C13A7">
      <w:pPr>
        <w:pStyle w:val="Styl2"/>
      </w:pPr>
      <w:r>
        <w:t>Hlasování o návrhu usnesení:</w:t>
      </w:r>
    </w:p>
    <w:p w:rsidR="006C13A7" w:rsidRDefault="006C13A7" w:rsidP="006C13A7">
      <w:pPr>
        <w:pStyle w:val="Styl3"/>
      </w:pPr>
      <w:r>
        <w:t>Usnesení č. 63/2018/ZM:</w:t>
      </w:r>
    </w:p>
    <w:p w:rsidR="006C13A7" w:rsidRDefault="006C13A7" w:rsidP="006C13A7">
      <w:pPr>
        <w:pStyle w:val="Styl2"/>
      </w:pPr>
      <w:r w:rsidRPr="00015A30">
        <w:t>Zastupitelstvo</w:t>
      </w:r>
      <w:r>
        <w:t xml:space="preserve"> města rozhodlo o odkoupení části pozemku parc. č. 3961/3 v k. ú. Roudnice nad Labem (po rozdělení na základě GP č. 3412-107/2017 nově vzniklého pozemku parc. č. 3961/7) za cenu 28.391,- Kč a odkoupení zbývající části pozemku parc. č. 3961/3 v k. ú. Roudnice nad Labem, za symbolickou cenu 1.000,- Kč od paní E</w:t>
      </w:r>
      <w:r w:rsidR="00384096">
        <w:t>P</w:t>
      </w:r>
      <w:r>
        <w:t xml:space="preserve"> (pro 14, proti 0, zdrželi se hlasování 1, návrh schválen).</w:t>
      </w:r>
    </w:p>
    <w:p w:rsidR="006C13A7" w:rsidRDefault="006C13A7" w:rsidP="006C13A7">
      <w:pPr>
        <w:pStyle w:val="Styl2"/>
      </w:pPr>
    </w:p>
    <w:p w:rsidR="006C13A7" w:rsidRDefault="006C13A7" w:rsidP="006C13A7">
      <w:pPr>
        <w:pStyle w:val="Styl3"/>
      </w:pPr>
      <w:r>
        <w:t>g) prodej a směna částí pozemků</w:t>
      </w:r>
    </w:p>
    <w:p w:rsidR="006C13A7" w:rsidRDefault="006C13A7" w:rsidP="006C13A7">
      <w:pPr>
        <w:pStyle w:val="Styl1"/>
      </w:pPr>
    </w:p>
    <w:p w:rsidR="006C13A7" w:rsidRDefault="006C13A7" w:rsidP="006C13A7">
      <w:pPr>
        <w:pStyle w:val="Styl1"/>
      </w:pPr>
      <w:r>
        <w:t>P. starosta: společnost Meichi s.r.o. žádá o odkoupení části pozemku parc. č. 2886/29 v k. ú. Roudnice nad Labem, pozemek sousedí s jejich nemovitostí, ul. Třebízského.</w:t>
      </w:r>
    </w:p>
    <w:p w:rsidR="006C13A7" w:rsidRDefault="006C13A7" w:rsidP="006C13A7">
      <w:pPr>
        <w:pStyle w:val="Styl1"/>
      </w:pPr>
      <w:r>
        <w:t>GP byla zjištěna skutečnost, že část tohoto pozemku má zaplocenou i p. Ing. M</w:t>
      </w:r>
      <w:r w:rsidR="00384096">
        <w:t xml:space="preserve">L </w:t>
      </w:r>
      <w:r>
        <w:t>a p. Bc. M</w:t>
      </w:r>
      <w:r w:rsidR="00384096">
        <w:t>L</w:t>
      </w:r>
      <w:r>
        <w:t xml:space="preserve"> a naopak na části jejich pozemku parc. č. 2833 se nachází místní komunikace, zde je navržena směna částí pozemku.</w:t>
      </w:r>
    </w:p>
    <w:p w:rsidR="006C13A7" w:rsidRDefault="006C13A7" w:rsidP="006C13A7">
      <w:pPr>
        <w:pStyle w:val="Styl1"/>
      </w:pPr>
    </w:p>
    <w:p w:rsidR="006C13A7" w:rsidRDefault="006C13A7" w:rsidP="006C13A7">
      <w:pPr>
        <w:pStyle w:val="Styl1"/>
      </w:pPr>
      <w:r>
        <w:t>V rozpravě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64/2018/ZM:</w:t>
      </w:r>
    </w:p>
    <w:p w:rsidR="006C13A7" w:rsidRDefault="006C13A7" w:rsidP="006C13A7">
      <w:pPr>
        <w:pStyle w:val="Styl1"/>
        <w:jc w:val="both"/>
        <w:rPr>
          <w:b/>
        </w:rPr>
      </w:pPr>
      <w:r w:rsidRPr="00876049">
        <w:rPr>
          <w:b/>
        </w:rPr>
        <w:t>Zastupitelstv</w:t>
      </w:r>
      <w:r>
        <w:rPr>
          <w:b/>
        </w:rPr>
        <w:t>o</w:t>
      </w:r>
      <w:r w:rsidRPr="00876049">
        <w:rPr>
          <w:b/>
        </w:rPr>
        <w:t xml:space="preserve"> města </w:t>
      </w:r>
    </w:p>
    <w:p w:rsidR="006C13A7" w:rsidRDefault="006C13A7" w:rsidP="006C13A7">
      <w:pPr>
        <w:pStyle w:val="Styl1"/>
        <w:numPr>
          <w:ilvl w:val="0"/>
          <w:numId w:val="3"/>
        </w:numPr>
        <w:jc w:val="both"/>
        <w:rPr>
          <w:b/>
        </w:rPr>
      </w:pPr>
      <w:r>
        <w:rPr>
          <w:b/>
        </w:rPr>
        <w:t>rozhodlo</w:t>
      </w:r>
      <w:r w:rsidRPr="00876049">
        <w:rPr>
          <w:b/>
        </w:rPr>
        <w:t xml:space="preserve"> o prodeji části pozemku</w:t>
      </w:r>
      <w:r>
        <w:rPr>
          <w:b/>
        </w:rPr>
        <w:t xml:space="preserve"> parc. č. </w:t>
      </w:r>
      <w:r w:rsidRPr="00876049">
        <w:rPr>
          <w:b/>
        </w:rPr>
        <w:t>2886/29 (dle GP č. 3413-56/2018 pozemek parc. č. 2886/31 o výměře 24 m</w:t>
      </w:r>
      <w:r w:rsidRPr="00876049">
        <w:rPr>
          <w:b/>
          <w:vertAlign w:val="superscript"/>
        </w:rPr>
        <w:t>2</w:t>
      </w:r>
      <w:r w:rsidRPr="00876049">
        <w:rPr>
          <w:b/>
        </w:rPr>
        <w:t>) a oddělené části pozemku parc. č. 2886/7 (dle GP č. 3413-56/2018 pozemek parc. č. 2886/32 o výměře 5 m</w:t>
      </w:r>
      <w:r w:rsidRPr="00876049">
        <w:rPr>
          <w:b/>
          <w:vertAlign w:val="superscript"/>
        </w:rPr>
        <w:t>2</w:t>
      </w:r>
      <w:r w:rsidRPr="00876049">
        <w:rPr>
          <w:b/>
        </w:rPr>
        <w:t>) společnosti Meichi s.r.o., IČ: 28398688, Třebízského 237, Roudnice n. L., za cenu dle znaleckého posudku ve výši 445,- Kč/m</w:t>
      </w:r>
      <w:r w:rsidRPr="00876049">
        <w:rPr>
          <w:b/>
          <w:vertAlign w:val="superscript"/>
        </w:rPr>
        <w:t>2</w:t>
      </w:r>
      <w:r w:rsidRPr="00876049">
        <w:rPr>
          <w:b/>
        </w:rPr>
        <w:t>, včetně úhrady poplatku za vklad do Katastru nemovitostí, ½ nákladů za vypracování znaleckého posudku a geometrického plánu</w:t>
      </w:r>
      <w:r>
        <w:rPr>
          <w:b/>
        </w:rPr>
        <w:t>,</w:t>
      </w:r>
    </w:p>
    <w:p w:rsidR="006C13A7" w:rsidRPr="00876049" w:rsidRDefault="006C13A7" w:rsidP="006C13A7">
      <w:pPr>
        <w:pStyle w:val="Styl1"/>
        <w:numPr>
          <w:ilvl w:val="0"/>
          <w:numId w:val="3"/>
        </w:numPr>
        <w:jc w:val="both"/>
        <w:rPr>
          <w:b/>
        </w:rPr>
      </w:pPr>
      <w:r>
        <w:rPr>
          <w:b/>
        </w:rPr>
        <w:t>rozhodlo</w:t>
      </w:r>
      <w:r w:rsidRPr="00876049">
        <w:rPr>
          <w:b/>
        </w:rPr>
        <w:t xml:space="preserve"> o směně části pozemku parc. č. 2886/29 v k.ú. Roudnice nad Labem (dle GP č. 3413-56/2018 pozemek parc. č. 2886/33 o výměře 9 m</w:t>
      </w:r>
      <w:r w:rsidRPr="00876049">
        <w:rPr>
          <w:b/>
          <w:vertAlign w:val="superscript"/>
        </w:rPr>
        <w:t>2</w:t>
      </w:r>
      <w:r w:rsidRPr="00876049">
        <w:rPr>
          <w:b/>
        </w:rPr>
        <w:t>), který je v majetku města Roudnice nad Labem za část pozemku oddělenou z pozemku parc. č. 2833 v k.</w:t>
      </w:r>
      <w:r>
        <w:rPr>
          <w:b/>
        </w:rPr>
        <w:t xml:space="preserve"> </w:t>
      </w:r>
      <w:r w:rsidRPr="00876049">
        <w:rPr>
          <w:b/>
        </w:rPr>
        <w:t>ú. Roudnice nad Labem (dle GP č. 3413-56/2018 pozemek parc. č. 2833/2 o výměře 2 m</w:t>
      </w:r>
      <w:r w:rsidRPr="00876049">
        <w:rPr>
          <w:b/>
          <w:vertAlign w:val="superscript"/>
        </w:rPr>
        <w:t>2</w:t>
      </w:r>
      <w:r w:rsidRPr="00876049">
        <w:rPr>
          <w:b/>
        </w:rPr>
        <w:t>) s Ing. M</w:t>
      </w:r>
      <w:r w:rsidR="00384096">
        <w:rPr>
          <w:b/>
        </w:rPr>
        <w:t>L</w:t>
      </w:r>
      <w:r w:rsidRPr="00876049">
        <w:rPr>
          <w:b/>
        </w:rPr>
        <w:t xml:space="preserve"> a Bc. M</w:t>
      </w:r>
      <w:r w:rsidR="00384096">
        <w:rPr>
          <w:b/>
        </w:rPr>
        <w:t xml:space="preserve">L s </w:t>
      </w:r>
      <w:r>
        <w:rPr>
          <w:b/>
        </w:rPr>
        <w:t>tím, že spoluvlastníci pozemku parc. č. 2833 v k. ú. Roudnice nad Labem doplatí rozdíl mezi směňovanými částmi pozemků a to 7 m</w:t>
      </w:r>
      <w:r w:rsidRPr="00876049">
        <w:rPr>
          <w:b/>
          <w:vertAlign w:val="superscript"/>
        </w:rPr>
        <w:t>2</w:t>
      </w:r>
      <w:r>
        <w:rPr>
          <w:b/>
        </w:rPr>
        <w:t xml:space="preserve"> za cenu dle znaleckého posudku </w:t>
      </w:r>
      <w:r w:rsidRPr="00876049">
        <w:rPr>
          <w:b/>
        </w:rPr>
        <w:t>ve výši 445,- Kč/m</w:t>
      </w:r>
      <w:r w:rsidRPr="00876049">
        <w:rPr>
          <w:b/>
          <w:vertAlign w:val="superscript"/>
        </w:rPr>
        <w:t>2</w:t>
      </w:r>
      <w:r>
        <w:rPr>
          <w:b/>
        </w:rPr>
        <w:t xml:space="preserve"> a dále uhradí</w:t>
      </w:r>
      <w:r w:rsidRPr="00876049">
        <w:rPr>
          <w:b/>
        </w:rPr>
        <w:t xml:space="preserve"> </w:t>
      </w:r>
      <w:r>
        <w:rPr>
          <w:b/>
        </w:rPr>
        <w:t>poplatek</w:t>
      </w:r>
      <w:r w:rsidRPr="00876049">
        <w:rPr>
          <w:b/>
        </w:rPr>
        <w:t xml:space="preserve"> za vklad do Katastru nemovitostí, ½ nákladů za vypracování znaleckého posudku a geometrického plánu</w:t>
      </w:r>
      <w:r>
        <w:rPr>
          <w:b/>
        </w:rPr>
        <w:t xml:space="preserve"> (pro 15, proti 0, zdrželi se hlasování 0, návrh schválen).</w:t>
      </w:r>
    </w:p>
    <w:p w:rsidR="006C13A7" w:rsidRDefault="006C13A7" w:rsidP="006C13A7">
      <w:pPr>
        <w:pStyle w:val="Styl1"/>
      </w:pPr>
      <w:r>
        <w:t xml:space="preserve">        </w:t>
      </w:r>
    </w:p>
    <w:p w:rsidR="006C13A7" w:rsidRDefault="006C13A7" w:rsidP="006C13A7">
      <w:pPr>
        <w:pStyle w:val="Styl3"/>
      </w:pPr>
      <w:r>
        <w:t>h) odkoupení pozemku parc. č. 3164/32 v k. ú. Roudnice n. L.</w:t>
      </w:r>
    </w:p>
    <w:p w:rsidR="006C13A7" w:rsidRDefault="006C13A7" w:rsidP="006C13A7">
      <w:pPr>
        <w:pStyle w:val="Styl1"/>
      </w:pPr>
    </w:p>
    <w:p w:rsidR="006C13A7" w:rsidRDefault="006C13A7" w:rsidP="006C13A7">
      <w:pPr>
        <w:pStyle w:val="Styl1"/>
      </w:pPr>
      <w:r>
        <w:t>P. starosta: Spoluvlastníci pozemku parc. č. 3164/32 v k. ú. Roudnice nad Labem, ul. Na Vyhlídce, ho nabízí městu k odkoupení. Pozemek je veřejně přístupný a tvoří část komunikace. Jeden ze spoluvlastníků s prodejem nesouhlasí a při odkoupení podílů na pozemku parc. č. 3164/32 městem, by byla uplatněna podmínka předkupního práva spoluvlastníkem, paní S.</w:t>
      </w:r>
    </w:p>
    <w:p w:rsidR="006C13A7" w:rsidRDefault="006C13A7" w:rsidP="006C13A7">
      <w:pPr>
        <w:pStyle w:val="Styl1"/>
      </w:pPr>
    </w:p>
    <w:p w:rsidR="006C13A7" w:rsidRDefault="006C13A7" w:rsidP="006C13A7">
      <w:pPr>
        <w:pStyle w:val="Styl1"/>
      </w:pPr>
      <w:r>
        <w:t>V rozpravě nikdo nevystoupil.</w:t>
      </w:r>
    </w:p>
    <w:p w:rsidR="00384096" w:rsidRDefault="00384096" w:rsidP="006C13A7">
      <w:pPr>
        <w:pStyle w:val="Styl1"/>
      </w:pPr>
    </w:p>
    <w:p w:rsidR="00384096" w:rsidRDefault="00384096" w:rsidP="006C13A7">
      <w:pPr>
        <w:pStyle w:val="Styl1"/>
      </w:pPr>
    </w:p>
    <w:p w:rsidR="00384096" w:rsidRDefault="00384096" w:rsidP="006C13A7">
      <w:pPr>
        <w:pStyle w:val="Styl1"/>
      </w:pPr>
    </w:p>
    <w:p w:rsidR="00384096" w:rsidRDefault="00384096" w:rsidP="006C13A7">
      <w:pPr>
        <w:pStyle w:val="Styl1"/>
      </w:pPr>
    </w:p>
    <w:p w:rsidR="006C13A7" w:rsidRDefault="006C13A7" w:rsidP="006C13A7">
      <w:pPr>
        <w:pStyle w:val="Styl2"/>
      </w:pPr>
      <w:r>
        <w:lastRenderedPageBreak/>
        <w:t>Hlasování o návrhu usnesení:</w:t>
      </w:r>
    </w:p>
    <w:p w:rsidR="006C13A7" w:rsidRDefault="006C13A7" w:rsidP="006C13A7">
      <w:pPr>
        <w:pStyle w:val="Styl3"/>
      </w:pPr>
      <w:r>
        <w:t>Usnesení č. 65/2018/ZM:</w:t>
      </w:r>
    </w:p>
    <w:p w:rsidR="006C13A7" w:rsidRPr="00384096" w:rsidRDefault="006C13A7" w:rsidP="006C13A7">
      <w:pPr>
        <w:pStyle w:val="Styl2"/>
        <w:rPr>
          <w:vertAlign w:val="superscript"/>
        </w:rPr>
      </w:pPr>
      <w:r>
        <w:t xml:space="preserve">Zastupitelstvo města rozhodlo o odkoupení podílů na pozemku parc. č. 3164/32 v k. ú. Roudnice </w:t>
      </w:r>
      <w:r w:rsidRPr="00345457">
        <w:t>nad Labem a to 2/5 od paní J</w:t>
      </w:r>
      <w:r w:rsidR="00384096">
        <w:t>Ch</w:t>
      </w:r>
      <w:r w:rsidRPr="00345457">
        <w:t>; 1/10 od paní JUDr. L</w:t>
      </w:r>
      <w:r w:rsidR="00384096">
        <w:t>Ch</w:t>
      </w:r>
      <w:r w:rsidRPr="00345457">
        <w:t>; 1/5 od pana MVDr. J</w:t>
      </w:r>
      <w:r w:rsidR="00384096">
        <w:t>D</w:t>
      </w:r>
      <w:r w:rsidRPr="00345457">
        <w:t xml:space="preserve">; </w:t>
      </w:r>
      <w:r w:rsidRPr="00CD7E8F">
        <w:t>1/5 od paní E</w:t>
      </w:r>
      <w:r w:rsidR="00384096">
        <w:t>P</w:t>
      </w:r>
      <w:r w:rsidRPr="00CD7E8F">
        <w:t>, s rozvazovací podmínkou pro uplatnění předkupního práva spoluvlastníkem</w:t>
      </w:r>
      <w:r>
        <w:t>,</w:t>
      </w:r>
      <w:r w:rsidRPr="00CD7E8F">
        <w:t xml:space="preserve"> p. Mgr. Z</w:t>
      </w:r>
      <w:r w:rsidR="00384096">
        <w:t>S</w:t>
      </w:r>
      <w:r w:rsidRPr="00CD7E8F">
        <w:t>, jež jí svědčí ze zákona, za cenu 187,30 Kč/m</w:t>
      </w:r>
      <w:r w:rsidRPr="00CD7E8F">
        <w:rPr>
          <w:vertAlign w:val="superscript"/>
        </w:rPr>
        <w:t>2</w:t>
      </w:r>
      <w:r>
        <w:rPr>
          <w:vertAlign w:val="superscript"/>
        </w:rPr>
        <w:t xml:space="preserve"> </w:t>
      </w:r>
      <w:r w:rsidR="00384096">
        <w:rPr>
          <w:vertAlign w:val="superscript"/>
        </w:rPr>
        <w:t xml:space="preserve"> </w:t>
      </w:r>
      <w:r>
        <w:t>(pro 15, proti 0, zdrželi se hlasování 0, návrh schválen)</w:t>
      </w:r>
      <w:r w:rsidRPr="00CD7E8F">
        <w:t>.</w:t>
      </w:r>
    </w:p>
    <w:p w:rsidR="006C13A7" w:rsidRDefault="006C13A7" w:rsidP="006C13A7">
      <w:pPr>
        <w:pStyle w:val="Styl1"/>
      </w:pPr>
      <w:r>
        <w:t xml:space="preserve">        </w:t>
      </w:r>
    </w:p>
    <w:p w:rsidR="006C13A7" w:rsidRPr="00C77901" w:rsidRDefault="006C13A7" w:rsidP="006C13A7">
      <w:pPr>
        <w:pStyle w:val="Styl3"/>
      </w:pPr>
      <w:r>
        <w:t xml:space="preserve">i) prodej stavebních pozemků v lokalitě </w:t>
      </w:r>
      <w:r w:rsidRPr="00C77901">
        <w:t>Štěpárna včetně doplnění o výsledky výb. řízení</w:t>
      </w:r>
    </w:p>
    <w:p w:rsidR="006C13A7" w:rsidRPr="00C77901" w:rsidRDefault="006C13A7" w:rsidP="006C13A7">
      <w:pPr>
        <w:pStyle w:val="Styl3"/>
      </w:pPr>
      <w:r w:rsidRPr="00C77901">
        <w:t xml:space="preserve">   ve II. kole</w:t>
      </w:r>
    </w:p>
    <w:p w:rsidR="006C13A7" w:rsidRDefault="006C13A7" w:rsidP="006C13A7">
      <w:pPr>
        <w:pStyle w:val="Styl1"/>
      </w:pPr>
    </w:p>
    <w:p w:rsidR="006C13A7" w:rsidRDefault="006C13A7" w:rsidP="006C13A7">
      <w:pPr>
        <w:pStyle w:val="Styl1"/>
      </w:pPr>
      <w:r>
        <w:t>P. starosta: d</w:t>
      </w:r>
      <w:r w:rsidRPr="00253A05">
        <w:t>ne 10. 5. 2018 proběhlo otevírán</w:t>
      </w:r>
      <w:r>
        <w:t>í obálek s doručenými nabídkami na prodávané pozemky v lokalitě Štěpárna v Roudnici nad Labem.</w:t>
      </w:r>
      <w:r w:rsidRPr="00253A05">
        <w:t xml:space="preserve"> Z 10 nabízených pozemků byla na 5 z nich podána </w:t>
      </w:r>
      <w:r>
        <w:t xml:space="preserve">v prvním kole výběrového řízení </w:t>
      </w:r>
      <w:r w:rsidRPr="00253A05">
        <w:t>vážná nabídka</w:t>
      </w:r>
      <w:r>
        <w:t>.</w:t>
      </w:r>
    </w:p>
    <w:p w:rsidR="006C13A7" w:rsidRPr="00253A05" w:rsidRDefault="006C13A7" w:rsidP="006C13A7">
      <w:pPr>
        <w:jc w:val="both"/>
        <w:rPr>
          <w:rFonts w:ascii="Arial" w:hAnsi="Arial" w:cs="Arial"/>
          <w:sz w:val="20"/>
          <w:szCs w:val="20"/>
        </w:rPr>
      </w:pPr>
      <w:r>
        <w:rPr>
          <w:rFonts w:ascii="Arial" w:hAnsi="Arial" w:cs="Arial"/>
          <w:sz w:val="20"/>
          <w:szCs w:val="20"/>
        </w:rPr>
        <w:t>Dne 14. 6. 2018 proběhlo druhé kolo výběrového řízení na neprodané pozemky v prvním kole. Z 5 nabízených pozemků byla na 3 pozemky podána vážná nabídka.</w:t>
      </w:r>
    </w:p>
    <w:p w:rsidR="006C13A7" w:rsidRDefault="006C13A7" w:rsidP="006C13A7">
      <w:pPr>
        <w:pStyle w:val="Styl1"/>
      </w:pPr>
      <w:r>
        <w:t>V rozpravě k prodeji stavebních pozemků a to ani k výsledkům výb. řízení ve II. kole nikdo nevystoupil.</w:t>
      </w:r>
    </w:p>
    <w:p w:rsidR="006C13A7" w:rsidRDefault="006C13A7" w:rsidP="006C13A7">
      <w:pPr>
        <w:pStyle w:val="Styl1"/>
      </w:pPr>
    </w:p>
    <w:p w:rsidR="006C13A7" w:rsidRDefault="006C13A7" w:rsidP="006C13A7">
      <w:pPr>
        <w:pStyle w:val="Styl2"/>
      </w:pPr>
      <w:r>
        <w:t>Hlasování o návrhu usnesení:</w:t>
      </w:r>
    </w:p>
    <w:p w:rsidR="006C13A7" w:rsidRDefault="006C13A7" w:rsidP="006C13A7">
      <w:pPr>
        <w:pStyle w:val="Styl3"/>
      </w:pPr>
      <w:r>
        <w:t>Usnesení č. 66/2018/ZM:</w:t>
      </w:r>
    </w:p>
    <w:p w:rsidR="006C13A7" w:rsidRPr="00557804" w:rsidRDefault="006C13A7" w:rsidP="006C13A7">
      <w:pPr>
        <w:pStyle w:val="Styl2"/>
      </w:pPr>
      <w:r w:rsidRPr="00557804">
        <w:t>Zastupitelstvo města schvaluje výsledek výběrového řízení a rozhodlo o prodeji níže uvedených stavebních pozemků vzniklých z pozemků parc. č. 442, parc. č. 443/1, parc. č. 443/2, parc. č. 444, parc. č. 445, parc. č. 447/1 a parc. č. 447/2 v k.</w:t>
      </w:r>
      <w:r>
        <w:t xml:space="preserve"> </w:t>
      </w:r>
      <w:r w:rsidRPr="00557804">
        <w:t>ú. Roudnice nad Labem rozdělených dle geometrického plánu na tyto nové stavební parcely:</w:t>
      </w:r>
    </w:p>
    <w:p w:rsidR="006C13A7" w:rsidRPr="00557804" w:rsidRDefault="006C13A7" w:rsidP="006C13A7">
      <w:pPr>
        <w:pStyle w:val="Prosttext"/>
        <w:numPr>
          <w:ilvl w:val="0"/>
          <w:numId w:val="4"/>
        </w:numPr>
        <w:jc w:val="both"/>
        <w:rPr>
          <w:rFonts w:ascii="Arial" w:hAnsi="Arial" w:cs="Arial"/>
          <w:b/>
          <w:sz w:val="20"/>
          <w:szCs w:val="20"/>
        </w:rPr>
      </w:pPr>
      <w:r w:rsidRPr="00557804">
        <w:rPr>
          <w:rFonts w:ascii="Arial" w:hAnsi="Arial" w:cs="Arial"/>
          <w:b/>
          <w:sz w:val="20"/>
          <w:szCs w:val="20"/>
        </w:rPr>
        <w:t>parc. č. 447/10, celková výměra 554 m</w:t>
      </w:r>
      <w:r w:rsidRPr="00557804">
        <w:rPr>
          <w:rFonts w:ascii="Arial" w:hAnsi="Arial" w:cs="Arial"/>
          <w:b/>
          <w:sz w:val="20"/>
          <w:szCs w:val="20"/>
          <w:vertAlign w:val="superscript"/>
        </w:rPr>
        <w:t>2</w:t>
      </w:r>
      <w:r w:rsidRPr="00557804">
        <w:rPr>
          <w:rFonts w:ascii="Arial" w:hAnsi="Arial" w:cs="Arial"/>
          <w:b/>
          <w:sz w:val="20"/>
          <w:szCs w:val="20"/>
        </w:rPr>
        <w:t xml:space="preserve"> panu M</w:t>
      </w:r>
      <w:r w:rsidR="00384096">
        <w:rPr>
          <w:rFonts w:ascii="Arial" w:hAnsi="Arial" w:cs="Arial"/>
          <w:b/>
          <w:sz w:val="20"/>
          <w:szCs w:val="20"/>
        </w:rPr>
        <w:t>K</w:t>
      </w:r>
      <w:r w:rsidRPr="00557804">
        <w:rPr>
          <w:rFonts w:ascii="Arial" w:hAnsi="Arial" w:cs="Arial"/>
          <w:b/>
          <w:sz w:val="20"/>
          <w:szCs w:val="20"/>
        </w:rPr>
        <w:t xml:space="preserve"> za cenu 1.230,- Kč/m</w:t>
      </w:r>
      <w:r w:rsidRPr="00557804">
        <w:rPr>
          <w:rFonts w:ascii="Arial" w:hAnsi="Arial" w:cs="Arial"/>
          <w:b/>
          <w:sz w:val="20"/>
          <w:szCs w:val="20"/>
          <w:vertAlign w:val="superscript"/>
        </w:rPr>
        <w:t>2</w:t>
      </w:r>
    </w:p>
    <w:p w:rsidR="006C13A7" w:rsidRPr="00557804" w:rsidRDefault="006C13A7" w:rsidP="006C13A7">
      <w:pPr>
        <w:pStyle w:val="Prosttext"/>
        <w:numPr>
          <w:ilvl w:val="0"/>
          <w:numId w:val="4"/>
        </w:numPr>
        <w:jc w:val="both"/>
        <w:rPr>
          <w:rFonts w:ascii="Arial" w:hAnsi="Arial" w:cs="Arial"/>
          <w:b/>
          <w:sz w:val="20"/>
          <w:szCs w:val="20"/>
        </w:rPr>
      </w:pPr>
      <w:r w:rsidRPr="00557804">
        <w:rPr>
          <w:rFonts w:ascii="Arial" w:hAnsi="Arial" w:cs="Arial"/>
          <w:b/>
          <w:sz w:val="20"/>
          <w:szCs w:val="20"/>
        </w:rPr>
        <w:t>parc. č. 447/9, celková výměra 466 m</w:t>
      </w:r>
      <w:r w:rsidRPr="00557804">
        <w:rPr>
          <w:rFonts w:ascii="Arial" w:hAnsi="Arial" w:cs="Arial"/>
          <w:b/>
          <w:sz w:val="20"/>
          <w:szCs w:val="20"/>
          <w:vertAlign w:val="superscript"/>
        </w:rPr>
        <w:t>2</w:t>
      </w:r>
      <w:r w:rsidRPr="00557804">
        <w:rPr>
          <w:rFonts w:ascii="Arial" w:hAnsi="Arial" w:cs="Arial"/>
          <w:b/>
          <w:sz w:val="20"/>
          <w:szCs w:val="20"/>
        </w:rPr>
        <w:t xml:space="preserve"> Ing. M</w:t>
      </w:r>
      <w:r w:rsidR="00384096">
        <w:rPr>
          <w:rFonts w:ascii="Arial" w:hAnsi="Arial" w:cs="Arial"/>
          <w:b/>
          <w:sz w:val="20"/>
          <w:szCs w:val="20"/>
        </w:rPr>
        <w:t>K</w:t>
      </w:r>
      <w:r w:rsidRPr="00557804">
        <w:rPr>
          <w:rFonts w:ascii="Arial" w:hAnsi="Arial" w:cs="Arial"/>
          <w:b/>
          <w:sz w:val="20"/>
          <w:szCs w:val="20"/>
        </w:rPr>
        <w:t xml:space="preserve"> a M</w:t>
      </w:r>
      <w:r w:rsidR="00384096">
        <w:rPr>
          <w:rFonts w:ascii="Arial" w:hAnsi="Arial" w:cs="Arial"/>
          <w:b/>
          <w:sz w:val="20"/>
          <w:szCs w:val="20"/>
        </w:rPr>
        <w:t>D</w:t>
      </w:r>
      <w:r w:rsidRPr="00557804">
        <w:rPr>
          <w:rFonts w:ascii="Arial" w:hAnsi="Arial" w:cs="Arial"/>
          <w:b/>
          <w:sz w:val="20"/>
          <w:szCs w:val="20"/>
        </w:rPr>
        <w:t>, za cenu 1.230,- Kč/m</w:t>
      </w:r>
      <w:r w:rsidRPr="00557804">
        <w:rPr>
          <w:rFonts w:ascii="Arial" w:hAnsi="Arial" w:cs="Arial"/>
          <w:b/>
          <w:sz w:val="20"/>
          <w:szCs w:val="20"/>
          <w:vertAlign w:val="superscript"/>
        </w:rPr>
        <w:t>2</w:t>
      </w:r>
    </w:p>
    <w:p w:rsidR="006C13A7" w:rsidRPr="00557804" w:rsidRDefault="006C13A7" w:rsidP="006C13A7">
      <w:pPr>
        <w:pStyle w:val="Prosttext"/>
        <w:numPr>
          <w:ilvl w:val="0"/>
          <w:numId w:val="4"/>
        </w:numPr>
        <w:jc w:val="both"/>
        <w:rPr>
          <w:rFonts w:ascii="Arial" w:hAnsi="Arial" w:cs="Arial"/>
          <w:b/>
          <w:sz w:val="20"/>
          <w:szCs w:val="20"/>
        </w:rPr>
      </w:pPr>
      <w:r w:rsidRPr="00557804">
        <w:rPr>
          <w:rFonts w:ascii="Arial" w:hAnsi="Arial" w:cs="Arial"/>
          <w:b/>
          <w:sz w:val="20"/>
          <w:szCs w:val="20"/>
        </w:rPr>
        <w:t>parc. č. 447/8, celková výměra 496 m</w:t>
      </w:r>
      <w:r w:rsidRPr="00557804">
        <w:rPr>
          <w:rFonts w:ascii="Arial" w:hAnsi="Arial" w:cs="Arial"/>
          <w:b/>
          <w:sz w:val="20"/>
          <w:szCs w:val="20"/>
          <w:vertAlign w:val="superscript"/>
        </w:rPr>
        <w:t xml:space="preserve">2 </w:t>
      </w:r>
      <w:r w:rsidRPr="00557804">
        <w:rPr>
          <w:rFonts w:ascii="Arial" w:hAnsi="Arial" w:cs="Arial"/>
          <w:b/>
          <w:sz w:val="20"/>
          <w:szCs w:val="20"/>
        </w:rPr>
        <w:t xml:space="preserve"> Ing. R</w:t>
      </w:r>
      <w:r w:rsidR="00384096">
        <w:rPr>
          <w:rFonts w:ascii="Arial" w:hAnsi="Arial" w:cs="Arial"/>
          <w:b/>
          <w:sz w:val="20"/>
          <w:szCs w:val="20"/>
        </w:rPr>
        <w:t>L</w:t>
      </w:r>
      <w:r w:rsidRPr="00557804">
        <w:rPr>
          <w:rFonts w:ascii="Arial" w:hAnsi="Arial" w:cs="Arial"/>
          <w:b/>
          <w:sz w:val="20"/>
          <w:szCs w:val="20"/>
        </w:rPr>
        <w:t xml:space="preserve"> za cenu 1.230,- Kč/m</w:t>
      </w:r>
      <w:r w:rsidRPr="00557804">
        <w:rPr>
          <w:rFonts w:ascii="Arial" w:hAnsi="Arial" w:cs="Arial"/>
          <w:b/>
          <w:sz w:val="20"/>
          <w:szCs w:val="20"/>
          <w:vertAlign w:val="superscript"/>
        </w:rPr>
        <w:t>2</w:t>
      </w:r>
    </w:p>
    <w:p w:rsidR="006C13A7" w:rsidRPr="00557804" w:rsidRDefault="006C13A7" w:rsidP="006C13A7">
      <w:pPr>
        <w:pStyle w:val="Prosttext"/>
        <w:numPr>
          <w:ilvl w:val="0"/>
          <w:numId w:val="5"/>
        </w:numPr>
        <w:jc w:val="both"/>
        <w:rPr>
          <w:rFonts w:ascii="Arial" w:hAnsi="Arial" w:cs="Arial"/>
          <w:b/>
          <w:sz w:val="20"/>
          <w:szCs w:val="20"/>
        </w:rPr>
      </w:pPr>
      <w:r w:rsidRPr="00557804">
        <w:rPr>
          <w:rFonts w:ascii="Arial" w:hAnsi="Arial" w:cs="Arial"/>
          <w:b/>
          <w:sz w:val="20"/>
          <w:szCs w:val="20"/>
        </w:rPr>
        <w:t>parc. č. 444/2 (367 m</w:t>
      </w:r>
      <w:r w:rsidRPr="00557804">
        <w:rPr>
          <w:rFonts w:ascii="Arial" w:hAnsi="Arial" w:cs="Arial"/>
          <w:b/>
          <w:sz w:val="20"/>
          <w:szCs w:val="20"/>
          <w:vertAlign w:val="superscript"/>
        </w:rPr>
        <w:t>2</w:t>
      </w:r>
      <w:r w:rsidRPr="00557804">
        <w:rPr>
          <w:rFonts w:ascii="Arial" w:hAnsi="Arial" w:cs="Arial"/>
          <w:b/>
          <w:sz w:val="20"/>
          <w:szCs w:val="20"/>
        </w:rPr>
        <w:t>), parc. č. 447/6 (406 m</w:t>
      </w:r>
      <w:r w:rsidRPr="00557804">
        <w:rPr>
          <w:rFonts w:ascii="Arial" w:hAnsi="Arial" w:cs="Arial"/>
          <w:b/>
          <w:sz w:val="20"/>
          <w:szCs w:val="20"/>
          <w:vertAlign w:val="superscript"/>
        </w:rPr>
        <w:t>2</w:t>
      </w:r>
      <w:r w:rsidRPr="00557804">
        <w:rPr>
          <w:rFonts w:ascii="Arial" w:hAnsi="Arial" w:cs="Arial"/>
          <w:b/>
          <w:sz w:val="20"/>
          <w:szCs w:val="20"/>
        </w:rPr>
        <w:t>), celková výměra 773 m</w:t>
      </w:r>
      <w:r w:rsidRPr="00557804">
        <w:rPr>
          <w:rFonts w:ascii="Arial" w:hAnsi="Arial" w:cs="Arial"/>
          <w:b/>
          <w:sz w:val="20"/>
          <w:szCs w:val="20"/>
          <w:vertAlign w:val="superscript"/>
        </w:rPr>
        <w:t>2</w:t>
      </w:r>
      <w:r w:rsidRPr="00557804">
        <w:rPr>
          <w:rFonts w:ascii="Arial" w:hAnsi="Arial" w:cs="Arial"/>
          <w:b/>
          <w:sz w:val="20"/>
          <w:szCs w:val="20"/>
        </w:rPr>
        <w:t xml:space="preserve"> Ing. R</w:t>
      </w:r>
      <w:r w:rsidR="00384096">
        <w:rPr>
          <w:rFonts w:ascii="Arial" w:hAnsi="Arial" w:cs="Arial"/>
          <w:b/>
          <w:sz w:val="20"/>
          <w:szCs w:val="20"/>
        </w:rPr>
        <w:t>L</w:t>
      </w:r>
      <w:r w:rsidRPr="00557804">
        <w:rPr>
          <w:rFonts w:ascii="Arial" w:hAnsi="Arial" w:cs="Arial"/>
          <w:b/>
          <w:sz w:val="20"/>
          <w:szCs w:val="20"/>
        </w:rPr>
        <w:t xml:space="preserve"> za cenu 927,- Kč/m</w:t>
      </w:r>
      <w:r w:rsidRPr="00557804">
        <w:rPr>
          <w:rFonts w:ascii="Arial" w:hAnsi="Arial" w:cs="Arial"/>
          <w:b/>
          <w:sz w:val="20"/>
          <w:szCs w:val="20"/>
          <w:vertAlign w:val="superscript"/>
        </w:rPr>
        <w:t>2</w:t>
      </w:r>
    </w:p>
    <w:p w:rsidR="006C13A7" w:rsidRPr="00D66E72" w:rsidRDefault="006C13A7" w:rsidP="006C13A7">
      <w:pPr>
        <w:pStyle w:val="Prosttext"/>
        <w:numPr>
          <w:ilvl w:val="0"/>
          <w:numId w:val="5"/>
        </w:numPr>
        <w:jc w:val="both"/>
        <w:rPr>
          <w:rFonts w:ascii="Arial" w:hAnsi="Arial" w:cs="Arial"/>
          <w:b/>
          <w:sz w:val="20"/>
          <w:szCs w:val="20"/>
        </w:rPr>
      </w:pPr>
      <w:r w:rsidRPr="00557804">
        <w:rPr>
          <w:rFonts w:ascii="Arial" w:hAnsi="Arial" w:cs="Arial"/>
          <w:b/>
          <w:sz w:val="20"/>
          <w:szCs w:val="20"/>
        </w:rPr>
        <w:t>parc. č. 444/1 (406 m</w:t>
      </w:r>
      <w:r w:rsidRPr="00557804">
        <w:rPr>
          <w:rFonts w:ascii="Arial" w:hAnsi="Arial" w:cs="Arial"/>
          <w:b/>
          <w:sz w:val="20"/>
          <w:szCs w:val="20"/>
          <w:vertAlign w:val="superscript"/>
        </w:rPr>
        <w:t>2</w:t>
      </w:r>
      <w:r w:rsidRPr="00557804">
        <w:rPr>
          <w:rFonts w:ascii="Arial" w:hAnsi="Arial" w:cs="Arial"/>
          <w:b/>
          <w:sz w:val="20"/>
          <w:szCs w:val="20"/>
        </w:rPr>
        <w:t>), parc.</w:t>
      </w:r>
      <w:r>
        <w:rPr>
          <w:rFonts w:ascii="Arial" w:hAnsi="Arial" w:cs="Arial"/>
          <w:b/>
          <w:sz w:val="20"/>
          <w:szCs w:val="20"/>
        </w:rPr>
        <w:t xml:space="preserve"> </w:t>
      </w:r>
      <w:r w:rsidRPr="00557804">
        <w:rPr>
          <w:rFonts w:ascii="Arial" w:hAnsi="Arial" w:cs="Arial"/>
          <w:b/>
          <w:sz w:val="20"/>
          <w:szCs w:val="20"/>
        </w:rPr>
        <w:t>č.</w:t>
      </w:r>
      <w:r>
        <w:rPr>
          <w:rFonts w:ascii="Arial" w:hAnsi="Arial" w:cs="Arial"/>
          <w:b/>
          <w:sz w:val="20"/>
          <w:szCs w:val="20"/>
        </w:rPr>
        <w:t xml:space="preserve"> </w:t>
      </w:r>
      <w:r w:rsidRPr="00557804">
        <w:rPr>
          <w:rFonts w:ascii="Arial" w:hAnsi="Arial" w:cs="Arial"/>
          <w:b/>
          <w:sz w:val="20"/>
          <w:szCs w:val="20"/>
        </w:rPr>
        <w:t>447/1 (391 m</w:t>
      </w:r>
      <w:r w:rsidRPr="00557804">
        <w:rPr>
          <w:rFonts w:ascii="Arial" w:hAnsi="Arial" w:cs="Arial"/>
          <w:b/>
          <w:sz w:val="20"/>
          <w:szCs w:val="20"/>
          <w:vertAlign w:val="superscript"/>
        </w:rPr>
        <w:t>2</w:t>
      </w:r>
      <w:r w:rsidRPr="00557804">
        <w:rPr>
          <w:rFonts w:ascii="Arial" w:hAnsi="Arial" w:cs="Arial"/>
          <w:b/>
          <w:sz w:val="20"/>
          <w:szCs w:val="20"/>
        </w:rPr>
        <w:t>), celková výměra 797 m</w:t>
      </w:r>
      <w:r w:rsidRPr="00557804">
        <w:rPr>
          <w:rFonts w:ascii="Arial" w:hAnsi="Arial" w:cs="Arial"/>
          <w:b/>
          <w:sz w:val="20"/>
          <w:szCs w:val="20"/>
          <w:vertAlign w:val="superscript"/>
        </w:rPr>
        <w:t>2</w:t>
      </w:r>
      <w:r w:rsidRPr="00557804">
        <w:rPr>
          <w:rFonts w:ascii="Arial" w:hAnsi="Arial" w:cs="Arial"/>
          <w:b/>
          <w:sz w:val="20"/>
          <w:szCs w:val="20"/>
        </w:rPr>
        <w:t xml:space="preserve"> panu V</w:t>
      </w:r>
      <w:r w:rsidR="00384096">
        <w:rPr>
          <w:rFonts w:ascii="Arial" w:hAnsi="Arial" w:cs="Arial"/>
          <w:b/>
          <w:sz w:val="20"/>
          <w:szCs w:val="20"/>
        </w:rPr>
        <w:t>L</w:t>
      </w:r>
      <w:r w:rsidRPr="00557804">
        <w:rPr>
          <w:rFonts w:ascii="Arial" w:hAnsi="Arial" w:cs="Arial"/>
          <w:b/>
          <w:sz w:val="20"/>
          <w:szCs w:val="20"/>
        </w:rPr>
        <w:t xml:space="preserve"> za cenu 1.147,- Kč/m</w:t>
      </w:r>
      <w:r w:rsidRPr="00557804">
        <w:rPr>
          <w:rFonts w:ascii="Arial" w:hAnsi="Arial" w:cs="Arial"/>
          <w:b/>
          <w:sz w:val="20"/>
          <w:szCs w:val="20"/>
          <w:vertAlign w:val="superscript"/>
        </w:rPr>
        <w:t>2</w:t>
      </w:r>
      <w:r>
        <w:rPr>
          <w:rFonts w:ascii="Arial" w:hAnsi="Arial" w:cs="Arial"/>
          <w:b/>
          <w:sz w:val="20"/>
          <w:szCs w:val="20"/>
          <w:vertAlign w:val="superscript"/>
        </w:rPr>
        <w:t xml:space="preserve"> </w:t>
      </w:r>
    </w:p>
    <w:p w:rsidR="006C13A7" w:rsidRPr="00557804" w:rsidRDefault="006C13A7" w:rsidP="00384096">
      <w:pPr>
        <w:pStyle w:val="Styl2"/>
      </w:pPr>
      <w:r>
        <w:t>(pro 15, proti 0, zdrželi se hlasování 0, návrh schválen).</w:t>
      </w:r>
    </w:p>
    <w:p w:rsidR="006C13A7" w:rsidRDefault="006C13A7" w:rsidP="006C13A7">
      <w:pPr>
        <w:pStyle w:val="Styl3"/>
      </w:pPr>
    </w:p>
    <w:p w:rsidR="006C13A7" w:rsidRDefault="006C13A7" w:rsidP="006C13A7">
      <w:pPr>
        <w:pStyle w:val="Styl3"/>
      </w:pPr>
      <w:r>
        <w:t>Usnesení č. 67/2018/ZM:</w:t>
      </w:r>
    </w:p>
    <w:p w:rsidR="006C13A7" w:rsidRPr="008D072F" w:rsidRDefault="006C13A7" w:rsidP="006C13A7">
      <w:pPr>
        <w:pStyle w:val="Styl2"/>
      </w:pPr>
      <w:r>
        <w:t>Zastupitelstvo města schvaluje výsledek výběrového řízení a rozhodlo o prodeji níže uvedených</w:t>
      </w:r>
      <w:r w:rsidRPr="008D072F">
        <w:t xml:space="preserve"> stavebních pozemků vzniklých z</w:t>
      </w:r>
      <w:r>
        <w:t xml:space="preserve"> pozemků </w:t>
      </w:r>
      <w:r w:rsidRPr="008D072F">
        <w:t>parc.</w:t>
      </w:r>
      <w:r>
        <w:t xml:space="preserve"> </w:t>
      </w:r>
      <w:r w:rsidRPr="008D072F">
        <w:t>č.</w:t>
      </w:r>
      <w:r>
        <w:t xml:space="preserve"> 442, </w:t>
      </w:r>
      <w:r w:rsidRPr="008D072F">
        <w:t>parc.</w:t>
      </w:r>
      <w:r>
        <w:t xml:space="preserve"> </w:t>
      </w:r>
      <w:r w:rsidRPr="008D072F">
        <w:t>č.</w:t>
      </w:r>
      <w:r>
        <w:t xml:space="preserve"> </w:t>
      </w:r>
      <w:r w:rsidRPr="008D072F">
        <w:t>443/2, parc.</w:t>
      </w:r>
      <w:r>
        <w:t xml:space="preserve"> </w:t>
      </w:r>
      <w:r w:rsidRPr="008D072F">
        <w:t>č.</w:t>
      </w:r>
      <w:r>
        <w:t xml:space="preserve"> </w:t>
      </w:r>
      <w:r w:rsidRPr="008D072F">
        <w:t>444, parc.</w:t>
      </w:r>
      <w:r>
        <w:t xml:space="preserve"> </w:t>
      </w:r>
      <w:r w:rsidRPr="008D072F">
        <w:t>č.</w:t>
      </w:r>
      <w:r>
        <w:t xml:space="preserve"> </w:t>
      </w:r>
      <w:r w:rsidRPr="008D072F">
        <w:t>445, parc.</w:t>
      </w:r>
      <w:r>
        <w:t xml:space="preserve"> </w:t>
      </w:r>
      <w:r w:rsidRPr="008D072F">
        <w:t>č.</w:t>
      </w:r>
      <w:r>
        <w:t xml:space="preserve"> </w:t>
      </w:r>
      <w:r w:rsidRPr="008D072F">
        <w:t>447/1 a parc.</w:t>
      </w:r>
      <w:r>
        <w:t xml:space="preserve"> </w:t>
      </w:r>
      <w:r w:rsidRPr="008D072F">
        <w:t>č.</w:t>
      </w:r>
      <w:r>
        <w:t xml:space="preserve"> </w:t>
      </w:r>
      <w:r w:rsidRPr="008D072F">
        <w:t>447/2 v k.</w:t>
      </w:r>
      <w:r>
        <w:t xml:space="preserve"> </w:t>
      </w:r>
      <w:r w:rsidRPr="008D072F">
        <w:t>ú.</w:t>
      </w:r>
      <w:r>
        <w:t xml:space="preserve"> </w:t>
      </w:r>
      <w:r w:rsidRPr="008D072F">
        <w:t>Roudnice nad Labem rozdělených dle geometrického plánu na tyto nové stavební parcely:</w:t>
      </w:r>
    </w:p>
    <w:p w:rsidR="006C13A7" w:rsidRPr="008D072F" w:rsidRDefault="006C13A7" w:rsidP="006C13A7">
      <w:pPr>
        <w:pStyle w:val="Prosttext"/>
        <w:numPr>
          <w:ilvl w:val="0"/>
          <w:numId w:val="6"/>
        </w:numPr>
        <w:jc w:val="both"/>
        <w:rPr>
          <w:rFonts w:ascii="Arial" w:hAnsi="Arial" w:cs="Arial"/>
          <w:b/>
          <w:sz w:val="20"/>
        </w:rPr>
      </w:pPr>
      <w:r w:rsidRPr="008D072F">
        <w:rPr>
          <w:rFonts w:ascii="Arial" w:hAnsi="Arial" w:cs="Arial"/>
          <w:b/>
          <w:sz w:val="20"/>
        </w:rPr>
        <w:t>p</w:t>
      </w:r>
      <w:r>
        <w:rPr>
          <w:rFonts w:ascii="Arial" w:hAnsi="Arial" w:cs="Arial"/>
          <w:b/>
          <w:sz w:val="20"/>
        </w:rPr>
        <w:t>arc</w:t>
      </w:r>
      <w:r w:rsidRPr="008D072F">
        <w:rPr>
          <w:rFonts w:ascii="Arial" w:hAnsi="Arial" w:cs="Arial"/>
          <w:b/>
          <w:sz w:val="20"/>
        </w:rPr>
        <w:t>.</w:t>
      </w:r>
      <w:r>
        <w:rPr>
          <w:rFonts w:ascii="Arial" w:hAnsi="Arial" w:cs="Arial"/>
          <w:b/>
          <w:sz w:val="20"/>
        </w:rPr>
        <w:t xml:space="preserve"> </w:t>
      </w:r>
      <w:r w:rsidRPr="008D072F">
        <w:rPr>
          <w:rFonts w:ascii="Arial" w:hAnsi="Arial" w:cs="Arial"/>
          <w:b/>
          <w:sz w:val="20"/>
        </w:rPr>
        <w:t>č.</w:t>
      </w:r>
      <w:r>
        <w:rPr>
          <w:rFonts w:ascii="Arial" w:hAnsi="Arial" w:cs="Arial"/>
          <w:b/>
          <w:sz w:val="20"/>
        </w:rPr>
        <w:t xml:space="preserve"> </w:t>
      </w:r>
      <w:r w:rsidRPr="008D072F">
        <w:rPr>
          <w:rFonts w:ascii="Arial" w:hAnsi="Arial" w:cs="Arial"/>
          <w:b/>
          <w:sz w:val="20"/>
        </w:rPr>
        <w:t>447/</w:t>
      </w:r>
      <w:r>
        <w:rPr>
          <w:rFonts w:ascii="Arial" w:hAnsi="Arial" w:cs="Arial"/>
          <w:b/>
          <w:sz w:val="20"/>
        </w:rPr>
        <w:t>7</w:t>
      </w:r>
      <w:r w:rsidRPr="008D072F">
        <w:rPr>
          <w:rFonts w:ascii="Arial" w:hAnsi="Arial" w:cs="Arial"/>
          <w:b/>
          <w:sz w:val="20"/>
        </w:rPr>
        <w:t xml:space="preserve">, celková výměra </w:t>
      </w:r>
      <w:r>
        <w:rPr>
          <w:rFonts w:ascii="Arial" w:hAnsi="Arial" w:cs="Arial"/>
          <w:b/>
          <w:sz w:val="20"/>
        </w:rPr>
        <w:t>733</w:t>
      </w:r>
      <w:r w:rsidRPr="008D072F">
        <w:rPr>
          <w:rFonts w:ascii="Arial" w:hAnsi="Arial" w:cs="Arial"/>
          <w:b/>
          <w:sz w:val="20"/>
        </w:rPr>
        <w:t xml:space="preserve"> m</w:t>
      </w:r>
      <w:r w:rsidRPr="008D072F">
        <w:rPr>
          <w:rFonts w:ascii="Arial" w:hAnsi="Arial" w:cs="Arial"/>
          <w:b/>
          <w:sz w:val="20"/>
          <w:vertAlign w:val="superscript"/>
        </w:rPr>
        <w:t>2</w:t>
      </w:r>
      <w:r>
        <w:rPr>
          <w:rFonts w:ascii="Arial" w:hAnsi="Arial" w:cs="Arial"/>
          <w:b/>
          <w:sz w:val="20"/>
        </w:rPr>
        <w:t xml:space="preserve"> Ing. P</w:t>
      </w:r>
      <w:r w:rsidR="00384096">
        <w:rPr>
          <w:rFonts w:ascii="Arial" w:hAnsi="Arial" w:cs="Arial"/>
          <w:b/>
          <w:sz w:val="20"/>
        </w:rPr>
        <w:t>D</w:t>
      </w:r>
      <w:r>
        <w:rPr>
          <w:rFonts w:ascii="Arial" w:hAnsi="Arial" w:cs="Arial"/>
          <w:b/>
          <w:sz w:val="20"/>
        </w:rPr>
        <w:t xml:space="preserve"> a Ing. Z</w:t>
      </w:r>
      <w:r w:rsidR="00384096">
        <w:rPr>
          <w:rFonts w:ascii="Arial" w:hAnsi="Arial" w:cs="Arial"/>
          <w:b/>
          <w:sz w:val="20"/>
        </w:rPr>
        <w:t>D</w:t>
      </w:r>
      <w:r>
        <w:rPr>
          <w:rFonts w:ascii="Arial" w:hAnsi="Arial" w:cs="Arial"/>
          <w:b/>
          <w:sz w:val="20"/>
        </w:rPr>
        <w:t xml:space="preserve"> za cenu 870,- Kč/</w:t>
      </w:r>
      <w:r w:rsidRPr="008D072F">
        <w:rPr>
          <w:rFonts w:ascii="Arial" w:hAnsi="Arial" w:cs="Arial"/>
          <w:b/>
          <w:sz w:val="20"/>
        </w:rPr>
        <w:t>m</w:t>
      </w:r>
      <w:r w:rsidRPr="008D072F">
        <w:rPr>
          <w:rFonts w:ascii="Arial" w:hAnsi="Arial" w:cs="Arial"/>
          <w:b/>
          <w:sz w:val="20"/>
          <w:vertAlign w:val="superscript"/>
        </w:rPr>
        <w:t>2</w:t>
      </w:r>
      <w:r>
        <w:rPr>
          <w:rFonts w:ascii="Arial" w:hAnsi="Arial" w:cs="Arial"/>
          <w:b/>
          <w:sz w:val="20"/>
        </w:rPr>
        <w:t xml:space="preserve"> </w:t>
      </w:r>
    </w:p>
    <w:p w:rsidR="006C13A7" w:rsidRPr="008D072F" w:rsidRDefault="006C13A7" w:rsidP="006C13A7">
      <w:pPr>
        <w:pStyle w:val="Prosttext"/>
        <w:numPr>
          <w:ilvl w:val="0"/>
          <w:numId w:val="7"/>
        </w:numPr>
        <w:jc w:val="both"/>
        <w:rPr>
          <w:rFonts w:ascii="Arial" w:hAnsi="Arial" w:cs="Arial"/>
          <w:b/>
          <w:sz w:val="20"/>
        </w:rPr>
      </w:pPr>
      <w:r w:rsidRPr="008D072F">
        <w:rPr>
          <w:rFonts w:ascii="Arial" w:hAnsi="Arial" w:cs="Arial"/>
          <w:b/>
          <w:sz w:val="20"/>
        </w:rPr>
        <w:t>p</w:t>
      </w:r>
      <w:r>
        <w:rPr>
          <w:rFonts w:ascii="Arial" w:hAnsi="Arial" w:cs="Arial"/>
          <w:b/>
          <w:sz w:val="20"/>
        </w:rPr>
        <w:t>arc</w:t>
      </w:r>
      <w:r w:rsidRPr="008D072F">
        <w:rPr>
          <w:rFonts w:ascii="Arial" w:hAnsi="Arial" w:cs="Arial"/>
          <w:b/>
          <w:sz w:val="20"/>
        </w:rPr>
        <w:t>.</w:t>
      </w:r>
      <w:r>
        <w:rPr>
          <w:rFonts w:ascii="Arial" w:hAnsi="Arial" w:cs="Arial"/>
          <w:b/>
          <w:sz w:val="20"/>
        </w:rPr>
        <w:t xml:space="preserve"> </w:t>
      </w:r>
      <w:r w:rsidRPr="008D072F">
        <w:rPr>
          <w:rFonts w:ascii="Arial" w:hAnsi="Arial" w:cs="Arial"/>
          <w:b/>
          <w:sz w:val="20"/>
        </w:rPr>
        <w:t>č.</w:t>
      </w:r>
      <w:r>
        <w:rPr>
          <w:rFonts w:ascii="Arial" w:hAnsi="Arial" w:cs="Arial"/>
          <w:b/>
          <w:sz w:val="20"/>
        </w:rPr>
        <w:t xml:space="preserve"> 444/3 (304 m</w:t>
      </w:r>
      <w:r w:rsidRPr="00217D1D">
        <w:rPr>
          <w:rFonts w:ascii="Arial" w:hAnsi="Arial" w:cs="Arial"/>
          <w:b/>
          <w:sz w:val="20"/>
          <w:vertAlign w:val="superscript"/>
        </w:rPr>
        <w:t>2</w:t>
      </w:r>
      <w:r>
        <w:rPr>
          <w:rFonts w:ascii="Arial" w:hAnsi="Arial" w:cs="Arial"/>
          <w:b/>
          <w:sz w:val="20"/>
        </w:rPr>
        <w:t>), parc. č. 447/5 (369 m</w:t>
      </w:r>
      <w:r w:rsidRPr="00217D1D">
        <w:rPr>
          <w:rFonts w:ascii="Arial" w:hAnsi="Arial" w:cs="Arial"/>
          <w:b/>
          <w:sz w:val="20"/>
          <w:vertAlign w:val="superscript"/>
        </w:rPr>
        <w:t>2</w:t>
      </w:r>
      <w:r>
        <w:rPr>
          <w:rFonts w:ascii="Arial" w:hAnsi="Arial" w:cs="Arial"/>
          <w:b/>
          <w:sz w:val="20"/>
        </w:rPr>
        <w:t>)</w:t>
      </w:r>
      <w:r w:rsidRPr="008D072F">
        <w:rPr>
          <w:rFonts w:ascii="Arial" w:hAnsi="Arial" w:cs="Arial"/>
          <w:b/>
          <w:sz w:val="20"/>
        </w:rPr>
        <w:t xml:space="preserve">, celková výměra </w:t>
      </w:r>
      <w:r>
        <w:rPr>
          <w:rFonts w:ascii="Arial" w:hAnsi="Arial" w:cs="Arial"/>
          <w:b/>
          <w:sz w:val="20"/>
        </w:rPr>
        <w:t>673</w:t>
      </w:r>
      <w:r w:rsidRPr="008D072F">
        <w:rPr>
          <w:rFonts w:ascii="Arial" w:hAnsi="Arial" w:cs="Arial"/>
          <w:b/>
          <w:sz w:val="20"/>
        </w:rPr>
        <w:t xml:space="preserve"> m</w:t>
      </w:r>
      <w:r w:rsidRPr="008D072F">
        <w:rPr>
          <w:rFonts w:ascii="Arial" w:hAnsi="Arial" w:cs="Arial"/>
          <w:b/>
          <w:sz w:val="20"/>
          <w:vertAlign w:val="superscript"/>
        </w:rPr>
        <w:t>2</w:t>
      </w:r>
      <w:r>
        <w:rPr>
          <w:rFonts w:ascii="Arial" w:hAnsi="Arial" w:cs="Arial"/>
          <w:b/>
          <w:sz w:val="20"/>
        </w:rPr>
        <w:t xml:space="preserve"> Mgr. M</w:t>
      </w:r>
      <w:r w:rsidR="00384096">
        <w:rPr>
          <w:rFonts w:ascii="Arial" w:hAnsi="Arial" w:cs="Arial"/>
          <w:b/>
          <w:sz w:val="20"/>
        </w:rPr>
        <w:t>B</w:t>
      </w:r>
      <w:r>
        <w:rPr>
          <w:rFonts w:ascii="Arial" w:hAnsi="Arial" w:cs="Arial"/>
          <w:b/>
          <w:sz w:val="20"/>
        </w:rPr>
        <w:t xml:space="preserve"> za cenu 1.055,- Kč/</w:t>
      </w:r>
      <w:r w:rsidRPr="008D072F">
        <w:rPr>
          <w:rFonts w:ascii="Arial" w:hAnsi="Arial" w:cs="Arial"/>
          <w:b/>
          <w:sz w:val="20"/>
        </w:rPr>
        <w:t>m</w:t>
      </w:r>
      <w:r w:rsidRPr="008D072F">
        <w:rPr>
          <w:rFonts w:ascii="Arial" w:hAnsi="Arial" w:cs="Arial"/>
          <w:b/>
          <w:sz w:val="20"/>
          <w:vertAlign w:val="superscript"/>
        </w:rPr>
        <w:t>2</w:t>
      </w:r>
    </w:p>
    <w:p w:rsidR="006C13A7" w:rsidRPr="00384096" w:rsidRDefault="006C13A7" w:rsidP="00384096">
      <w:pPr>
        <w:pStyle w:val="Prosttext"/>
        <w:numPr>
          <w:ilvl w:val="0"/>
          <w:numId w:val="7"/>
        </w:numPr>
        <w:jc w:val="both"/>
        <w:rPr>
          <w:rFonts w:ascii="Arial" w:hAnsi="Arial" w:cs="Arial"/>
          <w:b/>
          <w:sz w:val="20"/>
          <w:szCs w:val="20"/>
        </w:rPr>
      </w:pPr>
      <w:r w:rsidRPr="008D072F">
        <w:rPr>
          <w:rFonts w:ascii="Arial" w:hAnsi="Arial" w:cs="Arial"/>
          <w:b/>
          <w:sz w:val="20"/>
        </w:rPr>
        <w:t>p</w:t>
      </w:r>
      <w:r>
        <w:rPr>
          <w:rFonts w:ascii="Arial" w:hAnsi="Arial" w:cs="Arial"/>
          <w:b/>
          <w:sz w:val="20"/>
        </w:rPr>
        <w:t>arc</w:t>
      </w:r>
      <w:r w:rsidRPr="008D072F">
        <w:rPr>
          <w:rFonts w:ascii="Arial" w:hAnsi="Arial" w:cs="Arial"/>
          <w:b/>
          <w:sz w:val="20"/>
        </w:rPr>
        <w:t>.</w:t>
      </w:r>
      <w:r>
        <w:rPr>
          <w:rFonts w:ascii="Arial" w:hAnsi="Arial" w:cs="Arial"/>
          <w:b/>
          <w:sz w:val="20"/>
        </w:rPr>
        <w:t xml:space="preserve"> </w:t>
      </w:r>
      <w:r w:rsidRPr="008D072F">
        <w:rPr>
          <w:rFonts w:ascii="Arial" w:hAnsi="Arial" w:cs="Arial"/>
          <w:b/>
          <w:sz w:val="20"/>
        </w:rPr>
        <w:t>č.</w:t>
      </w:r>
      <w:r w:rsidRPr="00DD715B">
        <w:rPr>
          <w:rFonts w:ascii="Arial" w:hAnsi="Arial" w:cs="Arial"/>
          <w:b/>
          <w:sz w:val="20"/>
        </w:rPr>
        <w:t xml:space="preserve"> </w:t>
      </w:r>
      <w:r>
        <w:rPr>
          <w:rFonts w:ascii="Arial" w:hAnsi="Arial" w:cs="Arial"/>
          <w:b/>
          <w:sz w:val="20"/>
        </w:rPr>
        <w:t>443/4 (302 m</w:t>
      </w:r>
      <w:r w:rsidRPr="00217D1D">
        <w:rPr>
          <w:rFonts w:ascii="Arial" w:hAnsi="Arial" w:cs="Arial"/>
          <w:b/>
          <w:sz w:val="20"/>
          <w:vertAlign w:val="superscript"/>
        </w:rPr>
        <w:t>2</w:t>
      </w:r>
      <w:r>
        <w:rPr>
          <w:rFonts w:ascii="Arial" w:hAnsi="Arial" w:cs="Arial"/>
          <w:b/>
          <w:sz w:val="20"/>
        </w:rPr>
        <w:t>)</w:t>
      </w:r>
      <w:r w:rsidRPr="008D072F">
        <w:rPr>
          <w:rFonts w:ascii="Arial" w:hAnsi="Arial" w:cs="Arial"/>
          <w:b/>
          <w:sz w:val="20"/>
        </w:rPr>
        <w:t xml:space="preserve">, </w:t>
      </w:r>
      <w:r>
        <w:rPr>
          <w:rFonts w:ascii="Arial" w:hAnsi="Arial" w:cs="Arial"/>
          <w:b/>
          <w:sz w:val="20"/>
        </w:rPr>
        <w:t xml:space="preserve">parc. č. </w:t>
      </w:r>
      <w:r w:rsidRPr="008D072F">
        <w:rPr>
          <w:rFonts w:ascii="Arial" w:hAnsi="Arial" w:cs="Arial"/>
          <w:b/>
          <w:sz w:val="20"/>
        </w:rPr>
        <w:t>447/</w:t>
      </w:r>
      <w:r>
        <w:rPr>
          <w:rFonts w:ascii="Arial" w:hAnsi="Arial" w:cs="Arial"/>
          <w:b/>
          <w:sz w:val="20"/>
        </w:rPr>
        <w:t>4 (326 m</w:t>
      </w:r>
      <w:r w:rsidRPr="00217D1D">
        <w:rPr>
          <w:rFonts w:ascii="Arial" w:hAnsi="Arial" w:cs="Arial"/>
          <w:b/>
          <w:sz w:val="20"/>
          <w:vertAlign w:val="superscript"/>
        </w:rPr>
        <w:t>2</w:t>
      </w:r>
      <w:r>
        <w:rPr>
          <w:rFonts w:ascii="Arial" w:hAnsi="Arial" w:cs="Arial"/>
          <w:b/>
          <w:sz w:val="20"/>
        </w:rPr>
        <w:t xml:space="preserve">), </w:t>
      </w:r>
      <w:r w:rsidRPr="008D072F">
        <w:rPr>
          <w:rFonts w:ascii="Arial" w:hAnsi="Arial" w:cs="Arial"/>
          <w:b/>
          <w:sz w:val="20"/>
        </w:rPr>
        <w:t xml:space="preserve">celková výměra </w:t>
      </w:r>
      <w:r>
        <w:rPr>
          <w:rFonts w:ascii="Arial" w:hAnsi="Arial" w:cs="Arial"/>
          <w:b/>
          <w:sz w:val="20"/>
        </w:rPr>
        <w:t>628</w:t>
      </w:r>
      <w:r w:rsidRPr="008D072F">
        <w:rPr>
          <w:rFonts w:ascii="Arial" w:hAnsi="Arial" w:cs="Arial"/>
          <w:b/>
          <w:sz w:val="20"/>
        </w:rPr>
        <w:t xml:space="preserve"> m</w:t>
      </w:r>
      <w:r w:rsidRPr="008D072F">
        <w:rPr>
          <w:rFonts w:ascii="Arial" w:hAnsi="Arial" w:cs="Arial"/>
          <w:b/>
          <w:sz w:val="20"/>
          <w:vertAlign w:val="superscript"/>
        </w:rPr>
        <w:t>2</w:t>
      </w:r>
      <w:r>
        <w:rPr>
          <w:rFonts w:ascii="Arial" w:hAnsi="Arial" w:cs="Arial"/>
          <w:b/>
          <w:sz w:val="20"/>
          <w:vertAlign w:val="superscript"/>
        </w:rPr>
        <w:t xml:space="preserve"> </w:t>
      </w:r>
      <w:r>
        <w:rPr>
          <w:rFonts w:ascii="Arial" w:hAnsi="Arial" w:cs="Arial"/>
          <w:b/>
          <w:sz w:val="20"/>
        </w:rPr>
        <w:t xml:space="preserve"> manželům, J</w:t>
      </w:r>
      <w:r w:rsidR="00384096">
        <w:rPr>
          <w:rFonts w:ascii="Arial" w:hAnsi="Arial" w:cs="Arial"/>
          <w:b/>
          <w:sz w:val="20"/>
        </w:rPr>
        <w:t>aVS</w:t>
      </w:r>
      <w:r>
        <w:rPr>
          <w:rFonts w:ascii="Arial" w:hAnsi="Arial" w:cs="Arial"/>
          <w:b/>
          <w:sz w:val="20"/>
        </w:rPr>
        <w:t xml:space="preserve"> </w:t>
      </w:r>
      <w:bookmarkStart w:id="0" w:name="_GoBack"/>
      <w:bookmarkEnd w:id="0"/>
      <w:r>
        <w:rPr>
          <w:rFonts w:ascii="Arial" w:hAnsi="Arial" w:cs="Arial"/>
          <w:b/>
          <w:sz w:val="20"/>
        </w:rPr>
        <w:t>za cenu 1.111,- Kč/</w:t>
      </w:r>
      <w:r w:rsidRPr="008D072F">
        <w:rPr>
          <w:rFonts w:ascii="Arial" w:hAnsi="Arial" w:cs="Arial"/>
          <w:b/>
          <w:sz w:val="20"/>
        </w:rPr>
        <w:t>m</w:t>
      </w:r>
      <w:r w:rsidRPr="008D072F">
        <w:rPr>
          <w:rFonts w:ascii="Arial" w:hAnsi="Arial" w:cs="Arial"/>
          <w:b/>
          <w:sz w:val="20"/>
          <w:vertAlign w:val="superscript"/>
        </w:rPr>
        <w:t>2</w:t>
      </w:r>
      <w:r w:rsidRPr="00DD715B">
        <w:rPr>
          <w:rFonts w:ascii="Arial" w:hAnsi="Arial" w:cs="Arial"/>
          <w:b/>
          <w:bCs/>
        </w:rPr>
        <w:t>.</w:t>
      </w:r>
      <w:r>
        <w:rPr>
          <w:rFonts w:ascii="Arial" w:hAnsi="Arial" w:cs="Arial"/>
          <w:b/>
          <w:bCs/>
        </w:rPr>
        <w:t xml:space="preserve"> </w:t>
      </w:r>
      <w:r w:rsidRPr="007070AA">
        <w:rPr>
          <w:rFonts w:ascii="Arial" w:hAnsi="Arial" w:cs="Arial"/>
          <w:b/>
          <w:bCs/>
          <w:sz w:val="20"/>
          <w:szCs w:val="20"/>
        </w:rPr>
        <w:t>K</w:t>
      </w:r>
      <w:r>
        <w:rPr>
          <w:rFonts w:ascii="Arial" w:hAnsi="Arial" w:cs="Arial"/>
          <w:b/>
          <w:bCs/>
          <w:sz w:val="20"/>
          <w:szCs w:val="20"/>
        </w:rPr>
        <w:t> </w:t>
      </w:r>
      <w:r w:rsidRPr="007070AA">
        <w:rPr>
          <w:rFonts w:ascii="Arial" w:hAnsi="Arial" w:cs="Arial"/>
          <w:b/>
          <w:bCs/>
          <w:sz w:val="20"/>
          <w:szCs w:val="20"/>
        </w:rPr>
        <w:t>této</w:t>
      </w:r>
      <w:r>
        <w:rPr>
          <w:rFonts w:ascii="Arial" w:hAnsi="Arial" w:cs="Arial"/>
          <w:b/>
          <w:bCs/>
          <w:sz w:val="20"/>
          <w:szCs w:val="20"/>
        </w:rPr>
        <w:t xml:space="preserve"> kupní ceně bude připočtena kupní cena za stavbu sklepa ve výši </w:t>
      </w:r>
      <w:r w:rsidRPr="00384096">
        <w:rPr>
          <w:rFonts w:ascii="Arial" w:hAnsi="Arial" w:cs="Arial"/>
          <w:b/>
          <w:sz w:val="20"/>
          <w:szCs w:val="20"/>
        </w:rPr>
        <w:t>206.000,- Kč (pro 15, proti 0, zdrželi se hlasování 0, návrh schválen).</w:t>
      </w:r>
    </w:p>
    <w:p w:rsidR="006C13A7" w:rsidRPr="00384096" w:rsidRDefault="006C13A7" w:rsidP="006C13A7">
      <w:pPr>
        <w:pStyle w:val="Styl1"/>
        <w:rPr>
          <w:b/>
        </w:rPr>
      </w:pPr>
    </w:p>
    <w:p w:rsidR="006C13A7" w:rsidRDefault="006C13A7" w:rsidP="006C13A7">
      <w:pPr>
        <w:pStyle w:val="Styl1"/>
      </w:pPr>
    </w:p>
    <w:p w:rsidR="006C13A7" w:rsidRDefault="006C13A7" w:rsidP="006C13A7">
      <w:pPr>
        <w:pStyle w:val="Styl3"/>
      </w:pPr>
      <w:r>
        <w:t>14) Zakončení jednání</w:t>
      </w:r>
    </w:p>
    <w:p w:rsidR="006C13A7" w:rsidRDefault="006C13A7" w:rsidP="006C13A7">
      <w:pPr>
        <w:pStyle w:val="Styl1"/>
      </w:pPr>
    </w:p>
    <w:p w:rsidR="006C13A7" w:rsidRDefault="006C13A7" w:rsidP="006C13A7">
      <w:pPr>
        <w:pStyle w:val="Styl1"/>
      </w:pPr>
      <w:r>
        <w:t>p. Ekrt – požádal, aby byl po opravě fasády na pivovaru odstraněn plot a zprovozněn chodník</w:t>
      </w:r>
    </w:p>
    <w:p w:rsidR="006C13A7" w:rsidRDefault="006C13A7" w:rsidP="006C13A7">
      <w:pPr>
        <w:pStyle w:val="Styl1"/>
      </w:pPr>
    </w:p>
    <w:p w:rsidR="006C13A7" w:rsidRDefault="006C13A7" w:rsidP="006C13A7">
      <w:pPr>
        <w:pStyle w:val="Styl1"/>
      </w:pPr>
      <w:r>
        <w:t xml:space="preserve">     Jednání ZM ukončil přáním krásných prázdnin a dovolených starosta města p. Vladimír Urban v 19,05 hod.</w:t>
      </w:r>
    </w:p>
    <w:p w:rsidR="006C13A7" w:rsidRDefault="006C13A7" w:rsidP="006C13A7">
      <w:pPr>
        <w:pStyle w:val="Styl1"/>
      </w:pPr>
    </w:p>
    <w:p w:rsidR="006C13A7" w:rsidRDefault="006C13A7" w:rsidP="006C13A7">
      <w:pPr>
        <w:pStyle w:val="Styl1"/>
      </w:pPr>
    </w:p>
    <w:p w:rsidR="006C13A7" w:rsidRDefault="006C13A7" w:rsidP="006C13A7">
      <w:pPr>
        <w:pStyle w:val="Styl1"/>
      </w:pPr>
      <w:r>
        <w:lastRenderedPageBreak/>
        <w:t>Zapsala: 25. 6. 2018 Martincová</w:t>
      </w:r>
    </w:p>
    <w:p w:rsidR="006C13A7" w:rsidRDefault="006C13A7" w:rsidP="006C13A7">
      <w:pPr>
        <w:pStyle w:val="Styl1"/>
      </w:pPr>
    </w:p>
    <w:p w:rsidR="006C13A7" w:rsidRDefault="006C13A7" w:rsidP="006C13A7">
      <w:pPr>
        <w:pStyle w:val="Styl1"/>
      </w:pPr>
    </w:p>
    <w:p w:rsidR="006C13A7" w:rsidRDefault="006C13A7" w:rsidP="006C13A7">
      <w:pPr>
        <w:pStyle w:val="Styl1"/>
      </w:pPr>
      <w:r>
        <w:t>Ověřovatelé:</w:t>
      </w:r>
    </w:p>
    <w:p w:rsidR="006C13A7" w:rsidRDefault="006C13A7" w:rsidP="006C13A7">
      <w:pPr>
        <w:pStyle w:val="Styl1"/>
      </w:pPr>
    </w:p>
    <w:p w:rsidR="006C13A7" w:rsidRDefault="006C13A7" w:rsidP="006C13A7">
      <w:pPr>
        <w:pStyle w:val="Styl1"/>
      </w:pPr>
      <w:r>
        <w:t>Mgr. Jiří Řezníček</w:t>
      </w:r>
    </w:p>
    <w:p w:rsidR="006C13A7" w:rsidRDefault="006C13A7" w:rsidP="006C13A7">
      <w:pPr>
        <w:pStyle w:val="Styl1"/>
      </w:pPr>
    </w:p>
    <w:p w:rsidR="006C13A7" w:rsidRDefault="006C13A7" w:rsidP="006C13A7">
      <w:pPr>
        <w:pStyle w:val="Styl1"/>
      </w:pPr>
    </w:p>
    <w:p w:rsidR="006C13A7" w:rsidRDefault="006C13A7" w:rsidP="006C13A7">
      <w:pPr>
        <w:pStyle w:val="Styl1"/>
      </w:pPr>
      <w:r>
        <w:t>Mgr. Milan Děžinský</w:t>
      </w:r>
    </w:p>
    <w:p w:rsidR="006C13A7" w:rsidRDefault="006C13A7" w:rsidP="006C13A7">
      <w:pPr>
        <w:pStyle w:val="Styl1"/>
      </w:pPr>
    </w:p>
    <w:p w:rsidR="006C13A7" w:rsidRDefault="006C13A7" w:rsidP="006C13A7">
      <w:pPr>
        <w:pStyle w:val="Styl1"/>
      </w:pPr>
    </w:p>
    <w:p w:rsidR="006C13A7" w:rsidRDefault="006C13A7" w:rsidP="006C13A7">
      <w:pPr>
        <w:pStyle w:val="Styl1"/>
      </w:pPr>
    </w:p>
    <w:p w:rsidR="006C13A7" w:rsidRDefault="006C13A7" w:rsidP="006C13A7">
      <w:pPr>
        <w:pStyle w:val="Styl1"/>
      </w:pPr>
    </w:p>
    <w:p w:rsidR="006C13A7" w:rsidRDefault="006C13A7" w:rsidP="006C13A7">
      <w:pPr>
        <w:pStyle w:val="Styl1"/>
      </w:pPr>
    </w:p>
    <w:p w:rsidR="006C13A7" w:rsidRDefault="006C13A7" w:rsidP="006C13A7">
      <w:pPr>
        <w:pStyle w:val="Styl1"/>
      </w:pPr>
    </w:p>
    <w:p w:rsidR="006C13A7" w:rsidRDefault="006C13A7" w:rsidP="006C13A7">
      <w:pPr>
        <w:pStyle w:val="Styl1"/>
      </w:pPr>
      <w:r>
        <w:t xml:space="preserve">                                                                                             Vladimír Urban, starosta města</w:t>
      </w:r>
    </w:p>
    <w:p w:rsidR="006C13A7" w:rsidRDefault="006C13A7" w:rsidP="006C13A7"/>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853694971"/>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0F1E51" w:rsidRDefault="00384096" w:rsidP="000F1E51">
            <w:pPr>
              <w:pStyle w:val="Styl1"/>
            </w:pPr>
            <w:r>
              <w:t xml:space="preserve">                        </w:t>
            </w:r>
            <w:r>
              <w:t xml:space="preserve">                                                                                       Schváleno:</w:t>
            </w:r>
          </w:p>
          <w:p w:rsidR="000F1E51" w:rsidRDefault="00384096" w:rsidP="000F1E51">
            <w:pPr>
              <w:pStyle w:val="Styl1"/>
            </w:pPr>
          </w:p>
          <w:p w:rsidR="000F1E51" w:rsidRDefault="00384096" w:rsidP="000F1E51">
            <w:pPr>
              <w:pStyle w:val="Styl1"/>
            </w:pPr>
          </w:p>
          <w:p w:rsidR="000F1E51" w:rsidRDefault="00384096" w:rsidP="000F1E51">
            <w:pPr>
              <w:pStyle w:val="Styl1"/>
            </w:pPr>
            <w:r>
              <w:t xml:space="preserve">                                                                                      Mgr. Jiří Řezníček        Mgr. Milan Děžinský</w:t>
            </w:r>
          </w:p>
          <w:p w:rsidR="000F1E51" w:rsidRDefault="00384096">
            <w:pPr>
              <w:pStyle w:val="Zpat"/>
              <w:jc w:val="right"/>
            </w:pPr>
          </w:p>
          <w:p w:rsidR="000F1E51" w:rsidRDefault="00384096">
            <w:pPr>
              <w:pStyle w:val="Zpat"/>
              <w:jc w:val="right"/>
            </w:pPr>
          </w:p>
          <w:p w:rsidR="000F1E51" w:rsidRDefault="00384096">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19</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p>
        </w:sdtContent>
      </w:sdt>
    </w:sdtContent>
  </w:sdt>
  <w:p w:rsidR="000F1E51" w:rsidRDefault="00384096">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86F52"/>
    <w:multiLevelType w:val="hybridMultilevel"/>
    <w:tmpl w:val="D0F25ECE"/>
    <w:lvl w:ilvl="0" w:tplc="04050011">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5302FDB"/>
    <w:multiLevelType w:val="hybridMultilevel"/>
    <w:tmpl w:val="8D26880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ECD7586"/>
    <w:multiLevelType w:val="hybridMultilevel"/>
    <w:tmpl w:val="E530F6A2"/>
    <w:lvl w:ilvl="0" w:tplc="04050011">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F9618C9"/>
    <w:multiLevelType w:val="hybridMultilevel"/>
    <w:tmpl w:val="1524829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DE46A0D"/>
    <w:multiLevelType w:val="hybridMultilevel"/>
    <w:tmpl w:val="357A0C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52947DF"/>
    <w:multiLevelType w:val="hybridMultilevel"/>
    <w:tmpl w:val="EB00F0D4"/>
    <w:lvl w:ilvl="0" w:tplc="04050011">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12C183D"/>
    <w:multiLevelType w:val="hybridMultilevel"/>
    <w:tmpl w:val="625601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3A7"/>
    <w:rsid w:val="00384096"/>
    <w:rsid w:val="006C13A7"/>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D314B-A8E4-48DC-B7AA-C162FCC76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C13A7"/>
  </w:style>
  <w:style w:type="paragraph" w:styleId="Nadpis1">
    <w:name w:val="heading 1"/>
    <w:basedOn w:val="Normln"/>
    <w:next w:val="Normln"/>
    <w:link w:val="Nadpis1Char"/>
    <w:qFormat/>
    <w:rsid w:val="006C13A7"/>
    <w:pPr>
      <w:keepNext/>
      <w:spacing w:after="0" w:line="240" w:lineRule="auto"/>
      <w:jc w:val="center"/>
      <w:outlineLvl w:val="0"/>
    </w:pPr>
    <w:rPr>
      <w:rFonts w:ascii="Times New Roman" w:eastAsia="Times New Roman" w:hAnsi="Times New Roman" w:cs="Times New Roman"/>
      <w:b/>
      <w:bCs/>
      <w:sz w:val="36"/>
      <w:szCs w:val="24"/>
      <w:lang w:eastAsia="cs-CZ"/>
    </w:rPr>
  </w:style>
  <w:style w:type="paragraph" w:styleId="Nadpis5">
    <w:name w:val="heading 5"/>
    <w:basedOn w:val="Normln"/>
    <w:next w:val="Normln"/>
    <w:link w:val="Nadpis5Char"/>
    <w:uiPriority w:val="9"/>
    <w:semiHidden/>
    <w:unhideWhenUsed/>
    <w:qFormat/>
    <w:rsid w:val="006C13A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C13A7"/>
    <w:rPr>
      <w:rFonts w:ascii="Times New Roman" w:eastAsia="Times New Roman" w:hAnsi="Times New Roman" w:cs="Times New Roman"/>
      <w:b/>
      <w:bCs/>
      <w:sz w:val="36"/>
      <w:szCs w:val="24"/>
      <w:lang w:eastAsia="cs-CZ"/>
    </w:rPr>
  </w:style>
  <w:style w:type="character" w:customStyle="1" w:styleId="Nadpis5Char">
    <w:name w:val="Nadpis 5 Char"/>
    <w:basedOn w:val="Standardnpsmoodstavce"/>
    <w:link w:val="Nadpis5"/>
    <w:uiPriority w:val="9"/>
    <w:semiHidden/>
    <w:rsid w:val="006C13A7"/>
    <w:rPr>
      <w:rFonts w:asciiTheme="majorHAnsi" w:eastAsiaTheme="majorEastAsia" w:hAnsiTheme="majorHAnsi" w:cstheme="majorBidi"/>
      <w:color w:val="2E74B5" w:themeColor="accent1" w:themeShade="BF"/>
    </w:rPr>
  </w:style>
  <w:style w:type="paragraph" w:customStyle="1" w:styleId="Styl1">
    <w:name w:val="Styl1"/>
    <w:basedOn w:val="Normln"/>
    <w:link w:val="Styl1Char"/>
    <w:rsid w:val="006C13A7"/>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6C13A7"/>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6C13A7"/>
    <w:rPr>
      <w:rFonts w:ascii="Arial" w:eastAsia="Times New Roman" w:hAnsi="Arial" w:cs="Arial"/>
      <w:sz w:val="20"/>
      <w:szCs w:val="20"/>
      <w:lang w:eastAsia="cs-CZ"/>
    </w:rPr>
  </w:style>
  <w:style w:type="character" w:customStyle="1" w:styleId="Styl3Char1">
    <w:name w:val="Styl3 Char1"/>
    <w:link w:val="Styl3"/>
    <w:rsid w:val="006C13A7"/>
    <w:rPr>
      <w:rFonts w:ascii="Arial" w:eastAsia="Times New Roman" w:hAnsi="Arial" w:cs="Arial"/>
      <w:b/>
      <w:sz w:val="20"/>
      <w:szCs w:val="20"/>
      <w:u w:val="single"/>
      <w:lang w:eastAsia="cs-CZ"/>
    </w:rPr>
  </w:style>
  <w:style w:type="paragraph" w:customStyle="1" w:styleId="Styl5">
    <w:name w:val="Styl5"/>
    <w:basedOn w:val="Normln"/>
    <w:rsid w:val="006C13A7"/>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6C13A7"/>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6C13A7"/>
    <w:rPr>
      <w:rFonts w:ascii="Arial" w:eastAsia="Times New Roman" w:hAnsi="Arial" w:cs="Times New Roman"/>
      <w:b/>
      <w:sz w:val="20"/>
      <w:szCs w:val="20"/>
      <w:lang w:eastAsia="cs-CZ"/>
    </w:rPr>
  </w:style>
  <w:style w:type="paragraph" w:styleId="Odstavecseseznamem">
    <w:name w:val="List Paragraph"/>
    <w:basedOn w:val="Normln"/>
    <w:uiPriority w:val="34"/>
    <w:qFormat/>
    <w:rsid w:val="006C13A7"/>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6C13A7"/>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6C13A7"/>
    <w:rPr>
      <w:rFonts w:ascii="Calibri" w:eastAsia="Calibri" w:hAnsi="Calibri" w:cs="Times New Roman"/>
      <w:szCs w:val="21"/>
    </w:rPr>
  </w:style>
  <w:style w:type="paragraph" w:styleId="Zkladntext">
    <w:name w:val="Body Text"/>
    <w:basedOn w:val="Normln"/>
    <w:link w:val="ZkladntextChar"/>
    <w:rsid w:val="006C13A7"/>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6C13A7"/>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6C13A7"/>
    <w:pPr>
      <w:tabs>
        <w:tab w:val="center" w:pos="4536"/>
        <w:tab w:val="right" w:pos="9072"/>
      </w:tabs>
      <w:spacing w:after="0" w:line="240" w:lineRule="auto"/>
    </w:pPr>
  </w:style>
  <w:style w:type="character" w:customStyle="1" w:styleId="ZpatChar">
    <w:name w:val="Zápatí Char"/>
    <w:basedOn w:val="Standardnpsmoodstavce"/>
    <w:link w:val="Zpat"/>
    <w:uiPriority w:val="99"/>
    <w:rsid w:val="006C1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19</Pages>
  <Words>8184</Words>
  <Characters>48289</Characters>
  <Application>Microsoft Office Word</Application>
  <DocSecurity>0</DocSecurity>
  <Lines>402</Lines>
  <Paragraphs>112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2018-06-28T10:27:00Z</dcterms:created>
  <dcterms:modified xsi:type="dcterms:W3CDTF">2018-06-28T12:33:00Z</dcterms:modified>
</cp:coreProperties>
</file>